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B0B2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A127B2" w:rsidRDefault="00A127B2" w:rsidP="004442BA">
      <w:pPr>
        <w:rPr>
          <w:sz w:val="22"/>
          <w:szCs w:val="16"/>
        </w:rPr>
      </w:pPr>
    </w:p>
    <w:p w:rsidR="00193B99" w:rsidRPr="0081400C" w:rsidRDefault="00193B99" w:rsidP="004442BA">
      <w:pPr>
        <w:rPr>
          <w:sz w:val="22"/>
          <w:szCs w:val="16"/>
        </w:rPr>
      </w:pPr>
    </w:p>
    <w:p w:rsidR="0081400C" w:rsidRPr="0081400C" w:rsidRDefault="0081400C" w:rsidP="0081400C">
      <w:pPr>
        <w:pStyle w:val="Prrafodelista"/>
        <w:numPr>
          <w:ilvl w:val="0"/>
          <w:numId w:val="26"/>
        </w:numPr>
        <w:rPr>
          <w:szCs w:val="16"/>
        </w:rPr>
      </w:pPr>
      <w:r w:rsidRPr="0081400C">
        <w:rPr>
          <w:szCs w:val="16"/>
        </w:rPr>
        <w:t>Convocan a elevar a rango de ley el Fondo de Capitalidad</w:t>
      </w:r>
    </w:p>
    <w:p w:rsidR="0081400C" w:rsidRPr="0081400C" w:rsidRDefault="0081400C" w:rsidP="0081400C">
      <w:pPr>
        <w:rPr>
          <w:szCs w:val="16"/>
        </w:rPr>
      </w:pPr>
    </w:p>
    <w:p w:rsidR="0081400C" w:rsidRPr="0081400C" w:rsidRDefault="0081400C" w:rsidP="0081400C">
      <w:pPr>
        <w:pStyle w:val="Prrafodelista"/>
        <w:numPr>
          <w:ilvl w:val="0"/>
          <w:numId w:val="26"/>
        </w:numPr>
        <w:rPr>
          <w:szCs w:val="16"/>
        </w:rPr>
      </w:pPr>
      <w:r w:rsidRPr="0081400C">
        <w:rPr>
          <w:szCs w:val="16"/>
        </w:rPr>
        <w:t>PRI en San Lázaro pide no politizar caso Ayotzinapa</w:t>
      </w:r>
    </w:p>
    <w:p w:rsidR="0081400C" w:rsidRPr="0081400C" w:rsidRDefault="0081400C" w:rsidP="0081400C">
      <w:pPr>
        <w:rPr>
          <w:szCs w:val="16"/>
        </w:rPr>
      </w:pPr>
    </w:p>
    <w:p w:rsidR="0081400C" w:rsidRPr="0081400C" w:rsidRDefault="0081400C" w:rsidP="0081400C">
      <w:pPr>
        <w:pStyle w:val="Prrafodelista"/>
        <w:numPr>
          <w:ilvl w:val="0"/>
          <w:numId w:val="26"/>
        </w:numPr>
        <w:tabs>
          <w:tab w:val="left" w:pos="8140"/>
        </w:tabs>
        <w:rPr>
          <w:rFonts w:cs="Arial"/>
          <w:color w:val="000000"/>
        </w:rPr>
      </w:pPr>
      <w:r w:rsidRPr="0081400C">
        <w:rPr>
          <w:rFonts w:cs="Arial"/>
          <w:color w:val="000000"/>
        </w:rPr>
        <w:t>PAN será responsable y propositivo en análisis de paquete económico</w:t>
      </w:r>
    </w:p>
    <w:p w:rsidR="0081400C" w:rsidRPr="0081400C" w:rsidRDefault="0081400C" w:rsidP="0081400C">
      <w:pPr>
        <w:rPr>
          <w:szCs w:val="16"/>
        </w:rPr>
      </w:pPr>
    </w:p>
    <w:p w:rsidR="0081400C" w:rsidRPr="0081400C" w:rsidRDefault="0081400C" w:rsidP="0081400C">
      <w:pPr>
        <w:pStyle w:val="Prrafodelista"/>
        <w:numPr>
          <w:ilvl w:val="0"/>
          <w:numId w:val="26"/>
        </w:numPr>
        <w:rPr>
          <w:rFonts w:cs="Arial"/>
          <w:bCs/>
          <w:color w:val="000000"/>
        </w:rPr>
      </w:pPr>
      <w:r w:rsidRPr="0081400C">
        <w:rPr>
          <w:rFonts w:cs="Arial"/>
          <w:bCs/>
          <w:color w:val="000000"/>
        </w:rPr>
        <w:t>Comisión ‘Caso Ayotzinapa’ (Entrevista)</w:t>
      </w:r>
    </w:p>
    <w:p w:rsidR="0081400C" w:rsidRPr="0081400C" w:rsidRDefault="0081400C" w:rsidP="0081400C">
      <w:pPr>
        <w:rPr>
          <w:szCs w:val="16"/>
        </w:rPr>
      </w:pPr>
    </w:p>
    <w:p w:rsidR="0081400C" w:rsidRPr="0081400C" w:rsidRDefault="0081400C" w:rsidP="0081400C">
      <w:pPr>
        <w:pStyle w:val="Prrafodelista"/>
        <w:numPr>
          <w:ilvl w:val="0"/>
          <w:numId w:val="26"/>
        </w:numPr>
        <w:tabs>
          <w:tab w:val="left" w:pos="8140"/>
        </w:tabs>
        <w:rPr>
          <w:rFonts w:cs="Arial"/>
          <w:color w:val="000000"/>
        </w:rPr>
      </w:pPr>
      <w:r w:rsidRPr="0081400C">
        <w:rPr>
          <w:rFonts w:cs="Arial"/>
          <w:color w:val="000000"/>
        </w:rPr>
        <w:t>PRD busca sustituir la Comisión de salarios mínimos</w:t>
      </w:r>
    </w:p>
    <w:p w:rsidR="007B0B26" w:rsidRPr="0081400C" w:rsidRDefault="007B0B26" w:rsidP="004442BA">
      <w:pPr>
        <w:rPr>
          <w:sz w:val="22"/>
          <w:szCs w:val="16"/>
        </w:rPr>
      </w:pPr>
    </w:p>
    <w:p w:rsidR="00F4320C" w:rsidRPr="00F4320C" w:rsidRDefault="00F4320C" w:rsidP="00F4320C">
      <w:pPr>
        <w:pStyle w:val="Prrafodelista"/>
        <w:numPr>
          <w:ilvl w:val="0"/>
          <w:numId w:val="26"/>
        </w:numPr>
        <w:tabs>
          <w:tab w:val="left" w:pos="8140"/>
        </w:tabs>
        <w:rPr>
          <w:rFonts w:cs="Arial"/>
          <w:color w:val="000000"/>
        </w:rPr>
      </w:pPr>
      <w:r w:rsidRPr="00F4320C">
        <w:rPr>
          <w:rFonts w:cs="Arial"/>
          <w:color w:val="000000"/>
        </w:rPr>
        <w:t>Diputado propone crear comisión especial de movilidad en San Lázaro</w:t>
      </w:r>
    </w:p>
    <w:p w:rsidR="007B0B26" w:rsidRPr="0081400C" w:rsidRDefault="007B0B26" w:rsidP="004442BA">
      <w:pPr>
        <w:rPr>
          <w:sz w:val="22"/>
          <w:szCs w:val="16"/>
        </w:rPr>
      </w:pPr>
    </w:p>
    <w:p w:rsidR="007B0B26" w:rsidRDefault="007B0B26" w:rsidP="004442BA">
      <w:pPr>
        <w:rPr>
          <w:sz w:val="22"/>
          <w:szCs w:val="16"/>
        </w:rPr>
      </w:pPr>
    </w:p>
    <w:p w:rsidR="000673BF" w:rsidRDefault="000673BF" w:rsidP="004442BA">
      <w:pPr>
        <w:rPr>
          <w:sz w:val="22"/>
          <w:szCs w:val="16"/>
        </w:rPr>
      </w:pPr>
    </w:p>
    <w:p w:rsidR="00C63F44" w:rsidRDefault="00C63F44" w:rsidP="004442BA">
      <w:pPr>
        <w:rPr>
          <w:sz w:val="22"/>
          <w:szCs w:val="16"/>
        </w:rPr>
      </w:pPr>
    </w:p>
    <w:p w:rsidR="00026E54" w:rsidRDefault="00026E54" w:rsidP="004442BA">
      <w:pPr>
        <w:rPr>
          <w:sz w:val="22"/>
          <w:szCs w:val="16"/>
        </w:rPr>
      </w:pPr>
    </w:p>
    <w:p w:rsidR="00884417" w:rsidRDefault="00884417" w:rsidP="004442BA">
      <w:pPr>
        <w:rPr>
          <w:sz w:val="22"/>
          <w:szCs w:val="16"/>
        </w:rPr>
      </w:pPr>
    </w:p>
    <w:p w:rsidR="00DD5FF1" w:rsidRDefault="00D9747B" w:rsidP="00DC5B06">
      <w:pPr>
        <w:tabs>
          <w:tab w:val="left" w:pos="8140"/>
        </w:tabs>
        <w:jc w:val="right"/>
        <w:rPr>
          <w:rFonts w:cs="Arial"/>
          <w:color w:val="000000"/>
        </w:rPr>
      </w:pPr>
      <w:r>
        <w:rPr>
          <w:rFonts w:cs="Arial"/>
          <w:b/>
          <w:color w:val="000000"/>
        </w:rPr>
        <w:t>20</w:t>
      </w:r>
      <w:r w:rsidR="00952F25">
        <w:rPr>
          <w:rFonts w:cs="Arial"/>
          <w:b/>
          <w:color w:val="000000"/>
        </w:rPr>
        <w:t xml:space="preserve"> de</w:t>
      </w:r>
      <w:r w:rsidR="001738EF">
        <w:rPr>
          <w:rFonts w:cs="Arial"/>
          <w:b/>
          <w:color w:val="000000"/>
        </w:rPr>
        <w:t xml:space="preserve"> </w:t>
      </w:r>
      <w:r w:rsidR="0043001A">
        <w:rPr>
          <w:rFonts w:cs="Arial"/>
          <w:b/>
          <w:color w:val="000000"/>
        </w:rPr>
        <w:t>septiembre</w:t>
      </w:r>
      <w:r w:rsidR="00EF5FB0">
        <w:rPr>
          <w:rFonts w:cs="Arial"/>
          <w:b/>
          <w:color w:val="000000"/>
        </w:rPr>
        <w:t xml:space="preserve"> de 201</w:t>
      </w:r>
      <w:r w:rsidR="007C4C56">
        <w:rPr>
          <w:rFonts w:cs="Arial"/>
          <w:b/>
          <w:color w:val="000000"/>
        </w:rPr>
        <w:t>5</w:t>
      </w:r>
    </w:p>
    <w:p w:rsidR="007C3CF3" w:rsidRDefault="007C3CF3" w:rsidP="00A90220">
      <w:pPr>
        <w:tabs>
          <w:tab w:val="left" w:pos="8140"/>
        </w:tabs>
        <w:rPr>
          <w:rFonts w:cs="Arial"/>
          <w:color w:val="000000"/>
        </w:rPr>
      </w:pPr>
    </w:p>
    <w:p w:rsidR="0043001A" w:rsidRDefault="0043001A" w:rsidP="00A90220">
      <w:pPr>
        <w:tabs>
          <w:tab w:val="left" w:pos="8140"/>
        </w:tabs>
        <w:rPr>
          <w:rFonts w:cs="Arial"/>
          <w:color w:val="000000"/>
        </w:rPr>
      </w:pPr>
    </w:p>
    <w:p w:rsidR="0081400C" w:rsidRDefault="0081400C" w:rsidP="00082C72">
      <w:pPr>
        <w:rPr>
          <w:b/>
          <w:sz w:val="16"/>
          <w:szCs w:val="16"/>
        </w:rPr>
      </w:pPr>
    </w:p>
    <w:p w:rsidR="00F4320C" w:rsidRDefault="00F4320C" w:rsidP="00082C72">
      <w:pPr>
        <w:rPr>
          <w:b/>
          <w:sz w:val="16"/>
          <w:szCs w:val="16"/>
        </w:rPr>
      </w:pPr>
    </w:p>
    <w:p w:rsidR="00082C72" w:rsidRPr="009D694D" w:rsidRDefault="00082C72" w:rsidP="00082C72">
      <w:pPr>
        <w:rPr>
          <w:b/>
          <w:sz w:val="16"/>
          <w:szCs w:val="16"/>
        </w:rPr>
      </w:pPr>
      <w:r w:rsidRPr="009D694D">
        <w:rPr>
          <w:b/>
          <w:sz w:val="16"/>
          <w:szCs w:val="16"/>
        </w:rPr>
        <w:lastRenderedPageBreak/>
        <w:t xml:space="preserve">TEMA(S): </w:t>
      </w:r>
      <w:r>
        <w:rPr>
          <w:b/>
          <w:sz w:val="16"/>
          <w:szCs w:val="16"/>
        </w:rPr>
        <w:t>Trabajos Legislativos</w:t>
      </w:r>
    </w:p>
    <w:p w:rsidR="00082C72" w:rsidRPr="009D694D" w:rsidRDefault="00082C72" w:rsidP="00082C72">
      <w:pPr>
        <w:rPr>
          <w:b/>
          <w:sz w:val="16"/>
          <w:szCs w:val="16"/>
        </w:rPr>
      </w:pPr>
      <w:r w:rsidRPr="009D694D">
        <w:rPr>
          <w:b/>
          <w:sz w:val="16"/>
          <w:szCs w:val="16"/>
        </w:rPr>
        <w:t xml:space="preserve">FECHA: </w:t>
      </w:r>
      <w:r>
        <w:rPr>
          <w:b/>
          <w:sz w:val="16"/>
          <w:szCs w:val="16"/>
        </w:rPr>
        <w:t>20-09-2015</w:t>
      </w:r>
    </w:p>
    <w:p w:rsidR="00082C72" w:rsidRPr="009D694D" w:rsidRDefault="00082C72" w:rsidP="00082C72">
      <w:pPr>
        <w:rPr>
          <w:b/>
          <w:sz w:val="16"/>
          <w:szCs w:val="16"/>
        </w:rPr>
      </w:pPr>
      <w:r w:rsidRPr="009D694D">
        <w:rPr>
          <w:b/>
          <w:sz w:val="16"/>
          <w:szCs w:val="16"/>
        </w:rPr>
        <w:t xml:space="preserve">HORA: </w:t>
      </w:r>
      <w:r>
        <w:rPr>
          <w:b/>
          <w:sz w:val="16"/>
          <w:szCs w:val="16"/>
        </w:rPr>
        <w:t>11:59</w:t>
      </w:r>
    </w:p>
    <w:p w:rsidR="00082C72" w:rsidRPr="009D694D" w:rsidRDefault="00082C72" w:rsidP="00082C72">
      <w:pPr>
        <w:jc w:val="left"/>
        <w:rPr>
          <w:b/>
          <w:sz w:val="16"/>
          <w:szCs w:val="16"/>
        </w:rPr>
      </w:pPr>
      <w:r w:rsidRPr="009D694D">
        <w:rPr>
          <w:b/>
          <w:sz w:val="16"/>
          <w:szCs w:val="16"/>
        </w:rPr>
        <w:t xml:space="preserve">NOTICIERO: </w:t>
      </w:r>
      <w:r>
        <w:rPr>
          <w:b/>
          <w:sz w:val="16"/>
          <w:szCs w:val="16"/>
        </w:rPr>
        <w:t>Excelsior.com.mx</w:t>
      </w:r>
    </w:p>
    <w:p w:rsidR="00082C72" w:rsidRPr="009D694D" w:rsidRDefault="00082C72" w:rsidP="00082C72">
      <w:pPr>
        <w:jc w:val="left"/>
        <w:rPr>
          <w:b/>
          <w:sz w:val="16"/>
          <w:szCs w:val="16"/>
        </w:rPr>
      </w:pPr>
      <w:r>
        <w:rPr>
          <w:b/>
          <w:sz w:val="16"/>
          <w:szCs w:val="16"/>
        </w:rPr>
        <w:t>EMISIÓN: Fin de Semana</w:t>
      </w:r>
    </w:p>
    <w:p w:rsidR="00082C72" w:rsidRPr="009D694D" w:rsidRDefault="00082C72" w:rsidP="00082C72">
      <w:pPr>
        <w:jc w:val="left"/>
        <w:rPr>
          <w:b/>
          <w:sz w:val="16"/>
          <w:szCs w:val="16"/>
        </w:rPr>
      </w:pPr>
      <w:r w:rsidRPr="009D694D">
        <w:rPr>
          <w:b/>
          <w:sz w:val="16"/>
          <w:szCs w:val="16"/>
        </w:rPr>
        <w:t xml:space="preserve">ESTACIÓN: </w:t>
      </w:r>
      <w:r>
        <w:rPr>
          <w:b/>
          <w:sz w:val="16"/>
          <w:szCs w:val="16"/>
        </w:rPr>
        <w:t>Internet</w:t>
      </w:r>
    </w:p>
    <w:p w:rsidR="00082C72" w:rsidRDefault="00082C72" w:rsidP="00082C72">
      <w:pPr>
        <w:rPr>
          <w:szCs w:val="16"/>
        </w:rPr>
      </w:pPr>
      <w:r w:rsidRPr="009D694D">
        <w:rPr>
          <w:b/>
          <w:sz w:val="16"/>
          <w:szCs w:val="16"/>
        </w:rPr>
        <w:t xml:space="preserve">GRUPO: </w:t>
      </w:r>
      <w:r>
        <w:rPr>
          <w:b/>
          <w:sz w:val="16"/>
          <w:szCs w:val="16"/>
        </w:rPr>
        <w:t>Excélsior</w:t>
      </w:r>
    </w:p>
    <w:p w:rsidR="00082C72" w:rsidRPr="00746339" w:rsidRDefault="00082C72" w:rsidP="00082C72">
      <w:pPr>
        <w:rPr>
          <w:sz w:val="20"/>
          <w:szCs w:val="20"/>
        </w:rPr>
      </w:pPr>
      <w:r w:rsidRPr="00746339">
        <w:rPr>
          <w:sz w:val="20"/>
          <w:szCs w:val="20"/>
        </w:rPr>
        <w:t>0</w:t>
      </w:r>
    </w:p>
    <w:p w:rsidR="00082C72" w:rsidRDefault="00082C72" w:rsidP="00082C72">
      <w:pPr>
        <w:rPr>
          <w:szCs w:val="16"/>
        </w:rPr>
      </w:pPr>
    </w:p>
    <w:p w:rsidR="004C0739" w:rsidRPr="004C0739" w:rsidRDefault="004C0739" w:rsidP="002B553E">
      <w:pPr>
        <w:rPr>
          <w:b/>
          <w:szCs w:val="16"/>
          <w:u w:val="single"/>
        </w:rPr>
      </w:pPr>
      <w:r w:rsidRPr="004C0739">
        <w:rPr>
          <w:b/>
          <w:szCs w:val="16"/>
          <w:u w:val="single"/>
        </w:rPr>
        <w:t>Convocan a elevar a rango de ley el Fondo de Capitalidad</w:t>
      </w:r>
    </w:p>
    <w:p w:rsidR="004C0739" w:rsidRDefault="004C0739" w:rsidP="002B553E">
      <w:pPr>
        <w:rPr>
          <w:szCs w:val="16"/>
        </w:rPr>
      </w:pPr>
    </w:p>
    <w:p w:rsidR="00082C72" w:rsidRPr="00082C72" w:rsidRDefault="00082C72" w:rsidP="00082C72">
      <w:pPr>
        <w:rPr>
          <w:szCs w:val="16"/>
        </w:rPr>
      </w:pPr>
      <w:r w:rsidRPr="00082C72">
        <w:rPr>
          <w:szCs w:val="16"/>
        </w:rPr>
        <w:t xml:space="preserve">El presidente de la Cámara de Diputados, </w:t>
      </w:r>
      <w:r w:rsidRPr="00082C72">
        <w:rPr>
          <w:b/>
          <w:szCs w:val="16"/>
        </w:rPr>
        <w:t>Jesús Zambrano Grijalva</w:t>
      </w:r>
      <w:r w:rsidRPr="00082C72">
        <w:rPr>
          <w:szCs w:val="16"/>
        </w:rPr>
        <w:t>, llamó a las fuerzas políticas a elevar a rango de ley el “Fondo de Capitalidad” del Distrito Federal, y calificó de inaceptable la propuesta para disminuir a 2 mil 500 millones de pesos ese fondo en 2016.</w:t>
      </w:r>
    </w:p>
    <w:p w:rsidR="00082C72" w:rsidRPr="00082C72" w:rsidRDefault="00082C72" w:rsidP="00082C72">
      <w:pPr>
        <w:rPr>
          <w:szCs w:val="16"/>
        </w:rPr>
      </w:pPr>
    </w:p>
    <w:p w:rsidR="00082C72" w:rsidRDefault="00082C72" w:rsidP="00082C72">
      <w:pPr>
        <w:rPr>
          <w:szCs w:val="16"/>
        </w:rPr>
      </w:pPr>
      <w:r w:rsidRPr="00082C72">
        <w:rPr>
          <w:szCs w:val="16"/>
        </w:rPr>
        <w:t>En un comunicado, pidió subsanar mediante este instrumento las erogaciones que por años la administración local ha venido realizando en materia de servicios para diversas instancias gubernamentales y habitantes de otras entidades federativas, cuando en realidad y conforme al espíritu del federalismo fiscal, son atribución del Gobierno de la República.</w:t>
      </w:r>
    </w:p>
    <w:p w:rsidR="00082C72" w:rsidRDefault="00082C72" w:rsidP="00082C72">
      <w:pPr>
        <w:rPr>
          <w:szCs w:val="16"/>
        </w:rPr>
      </w:pPr>
    </w:p>
    <w:p w:rsidR="00082C72" w:rsidRPr="00082C72" w:rsidRDefault="00082C72" w:rsidP="00082C72">
      <w:pPr>
        <w:rPr>
          <w:szCs w:val="16"/>
        </w:rPr>
      </w:pPr>
      <w:r w:rsidRPr="00082C72">
        <w:rPr>
          <w:szCs w:val="16"/>
        </w:rPr>
        <w:t>El legislador recordó que desde noviembre pasado la Comisión de Hacienda y Crédito Público de la Cámara de Diputados tiene en su poder la iniciativa de reformas al artículo 45 de la Ley de Coordinación Fiscal, que plantea la creación del “Fondo de Capitalidad” y la incorporación del mismo en el Ramo General 33 “Aportaciones Federales para Entidades Federativas y Municipios”.</w:t>
      </w:r>
    </w:p>
    <w:p w:rsidR="00082C72" w:rsidRPr="00082C72" w:rsidRDefault="00082C72" w:rsidP="00082C72">
      <w:pPr>
        <w:rPr>
          <w:szCs w:val="16"/>
        </w:rPr>
      </w:pPr>
    </w:p>
    <w:p w:rsidR="00082C72" w:rsidRPr="00082C72" w:rsidRDefault="00082C72" w:rsidP="00082C72">
      <w:pPr>
        <w:rPr>
          <w:szCs w:val="16"/>
        </w:rPr>
      </w:pPr>
      <w:r w:rsidRPr="00082C72">
        <w:rPr>
          <w:szCs w:val="16"/>
        </w:rPr>
        <w:t>Refirió que esta iniciativa fue presentada por diputadas y diputados de la Asamblea Legislativa del Distrito Federal (ALDF), en una apuesta por lograr que ese recurso sea fijo y evitar las negociaciones anuales que puedan entramparlo por cuestiones políticas.</w:t>
      </w:r>
    </w:p>
    <w:p w:rsidR="00082C72" w:rsidRPr="00082C72" w:rsidRDefault="00082C72" w:rsidP="00082C72">
      <w:pPr>
        <w:rPr>
          <w:szCs w:val="16"/>
        </w:rPr>
      </w:pPr>
    </w:p>
    <w:p w:rsidR="00082C72" w:rsidRPr="00082C72" w:rsidRDefault="00082C72" w:rsidP="00082C72">
      <w:pPr>
        <w:rPr>
          <w:szCs w:val="16"/>
        </w:rPr>
      </w:pPr>
      <w:r w:rsidRPr="00082C72">
        <w:rPr>
          <w:szCs w:val="16"/>
        </w:rPr>
        <w:t>Zambrano Grijalva opinó que, de igual modo, es inaceptable la propuesta de la Secretaría de Hacienda para disminuir el “Fondo de Capitalidad” a 2 mil 500 millones de pesos como parte del Presupuesto de Egresos de la Federación 2016, cuando se sabe que los recursos otorgados para este año al Distrito Federal fueron de 3 mil 500 millones y aun así resultaron insuficientes.</w:t>
      </w:r>
    </w:p>
    <w:p w:rsidR="00082C72" w:rsidRPr="00082C72" w:rsidRDefault="00082C72" w:rsidP="00082C72">
      <w:pPr>
        <w:rPr>
          <w:szCs w:val="16"/>
        </w:rPr>
      </w:pPr>
    </w:p>
    <w:p w:rsidR="00082C72" w:rsidRPr="00082C72" w:rsidRDefault="00082C72" w:rsidP="00082C72">
      <w:pPr>
        <w:rPr>
          <w:szCs w:val="16"/>
        </w:rPr>
      </w:pPr>
      <w:r w:rsidRPr="00082C72">
        <w:rPr>
          <w:szCs w:val="16"/>
        </w:rPr>
        <w:t>Destacó que, de acuerdo con los análisis del Legislativo local, se requiere un desembolso mínimo de 9 mil millones de pesos para evitar un deterioro en la situación financiera del Distrito Federal.</w:t>
      </w:r>
    </w:p>
    <w:p w:rsidR="00082C72" w:rsidRPr="00082C72" w:rsidRDefault="00082C72" w:rsidP="00082C72">
      <w:pPr>
        <w:rPr>
          <w:szCs w:val="16"/>
        </w:rPr>
      </w:pPr>
    </w:p>
    <w:p w:rsidR="00082C72" w:rsidRPr="00082C72" w:rsidRDefault="00082C72" w:rsidP="00082C72">
      <w:pPr>
        <w:rPr>
          <w:szCs w:val="16"/>
        </w:rPr>
      </w:pPr>
      <w:r w:rsidRPr="00082C72">
        <w:rPr>
          <w:szCs w:val="16"/>
        </w:rPr>
        <w:t>Además de compensar el costo que le implica ofrecer bienes y servicios no sólo a sus residentes, sino a una población flotante superior a los 4 millones de ciudadanos de otros municipios y entidades federativas que diario usan el transporte público masivo, instalaciones de salud, agua, vialidades, seguridad pública y recolección y tratamiento de desechos sólidos, entre otros.</w:t>
      </w:r>
    </w:p>
    <w:p w:rsidR="00082C72" w:rsidRPr="00082C72" w:rsidRDefault="00082C72" w:rsidP="00082C72">
      <w:pPr>
        <w:rPr>
          <w:szCs w:val="16"/>
        </w:rPr>
      </w:pPr>
    </w:p>
    <w:p w:rsidR="00082C72" w:rsidRPr="00082C72" w:rsidRDefault="00082C72" w:rsidP="00082C72">
      <w:pPr>
        <w:rPr>
          <w:szCs w:val="16"/>
        </w:rPr>
      </w:pPr>
      <w:r w:rsidRPr="00082C72">
        <w:rPr>
          <w:szCs w:val="16"/>
        </w:rPr>
        <w:lastRenderedPageBreak/>
        <w:t>Esto, sin considerar el déficit que por concepto de predial, no pagan más de un centenar y medio de embajadas y residencias diplomáticas; edificios de la Administración Pública Federal, paraestatales y organismos descentralizados; así como el Aeropuerto Internacional de la Ciudad de México, y otros que, por ley, cuentan con una exención.</w:t>
      </w:r>
    </w:p>
    <w:p w:rsidR="00082C72" w:rsidRPr="00082C72" w:rsidRDefault="00082C72" w:rsidP="00082C72">
      <w:pPr>
        <w:rPr>
          <w:szCs w:val="16"/>
        </w:rPr>
      </w:pPr>
    </w:p>
    <w:p w:rsidR="00082C72" w:rsidRDefault="00082C72" w:rsidP="00082C72">
      <w:pPr>
        <w:rPr>
          <w:szCs w:val="16"/>
        </w:rPr>
      </w:pPr>
      <w:r w:rsidRPr="00082C72">
        <w:rPr>
          <w:szCs w:val="16"/>
        </w:rPr>
        <w:t>Zambrano Grijalva confió en la sensibilidad de los grupos legislativos para otorgar los recursos suficientes para satisfacer los servicios públicos básicos de la capital con mejor calidad.</w:t>
      </w:r>
      <w:r w:rsidRPr="00082C72">
        <w:rPr>
          <w:b/>
          <w:szCs w:val="16"/>
        </w:rPr>
        <w:t>/</w:t>
      </w:r>
      <w:proofErr w:type="spellStart"/>
      <w:r w:rsidRPr="00082C72">
        <w:rPr>
          <w:b/>
          <w:szCs w:val="16"/>
        </w:rPr>
        <w:t>arm</w:t>
      </w:r>
      <w:proofErr w:type="spellEnd"/>
      <w:r w:rsidRPr="00082C72">
        <w:rPr>
          <w:b/>
          <w:szCs w:val="16"/>
        </w:rPr>
        <w:t>/m</w:t>
      </w:r>
    </w:p>
    <w:p w:rsidR="004C0739" w:rsidRDefault="004C0739" w:rsidP="002B553E">
      <w:pPr>
        <w:rPr>
          <w:szCs w:val="16"/>
        </w:rPr>
      </w:pPr>
    </w:p>
    <w:p w:rsidR="0013610C" w:rsidRDefault="0013610C" w:rsidP="0013610C">
      <w:pPr>
        <w:rPr>
          <w:szCs w:val="16"/>
        </w:rPr>
      </w:pPr>
    </w:p>
    <w:p w:rsidR="0013610C" w:rsidRPr="009D694D" w:rsidRDefault="0013610C" w:rsidP="0013610C">
      <w:pPr>
        <w:rPr>
          <w:b/>
          <w:sz w:val="16"/>
          <w:szCs w:val="16"/>
        </w:rPr>
      </w:pPr>
      <w:r w:rsidRPr="009D694D">
        <w:rPr>
          <w:b/>
          <w:sz w:val="16"/>
          <w:szCs w:val="16"/>
        </w:rPr>
        <w:t xml:space="preserve">TEMA(S): </w:t>
      </w:r>
      <w:r>
        <w:rPr>
          <w:b/>
          <w:sz w:val="16"/>
          <w:szCs w:val="16"/>
        </w:rPr>
        <w:t>Trabajos Legislativos</w:t>
      </w:r>
    </w:p>
    <w:p w:rsidR="0013610C" w:rsidRPr="009D694D" w:rsidRDefault="0013610C" w:rsidP="0013610C">
      <w:pPr>
        <w:rPr>
          <w:b/>
          <w:sz w:val="16"/>
          <w:szCs w:val="16"/>
        </w:rPr>
      </w:pPr>
      <w:r w:rsidRPr="009D694D">
        <w:rPr>
          <w:b/>
          <w:sz w:val="16"/>
          <w:szCs w:val="16"/>
        </w:rPr>
        <w:t xml:space="preserve">FECHA: </w:t>
      </w:r>
      <w:r>
        <w:rPr>
          <w:b/>
          <w:sz w:val="16"/>
          <w:szCs w:val="16"/>
        </w:rPr>
        <w:t>20-09-2015</w:t>
      </w:r>
    </w:p>
    <w:p w:rsidR="0013610C" w:rsidRPr="009D694D" w:rsidRDefault="0013610C" w:rsidP="0013610C">
      <w:pPr>
        <w:rPr>
          <w:b/>
          <w:sz w:val="16"/>
          <w:szCs w:val="16"/>
        </w:rPr>
      </w:pPr>
      <w:r w:rsidRPr="009D694D">
        <w:rPr>
          <w:b/>
          <w:sz w:val="16"/>
          <w:szCs w:val="16"/>
        </w:rPr>
        <w:t xml:space="preserve">HORA: </w:t>
      </w:r>
      <w:r>
        <w:rPr>
          <w:b/>
          <w:sz w:val="16"/>
          <w:szCs w:val="16"/>
        </w:rPr>
        <w:t>15:53</w:t>
      </w:r>
    </w:p>
    <w:p w:rsidR="0013610C" w:rsidRPr="009D694D" w:rsidRDefault="0013610C" w:rsidP="0013610C">
      <w:pPr>
        <w:jc w:val="left"/>
        <w:rPr>
          <w:b/>
          <w:sz w:val="16"/>
          <w:szCs w:val="16"/>
        </w:rPr>
      </w:pPr>
      <w:r>
        <w:rPr>
          <w:b/>
          <w:sz w:val="16"/>
          <w:szCs w:val="16"/>
        </w:rPr>
        <w:t>NOTICIERO: Milenio.com</w:t>
      </w:r>
    </w:p>
    <w:p w:rsidR="0013610C" w:rsidRPr="009D694D" w:rsidRDefault="0013610C" w:rsidP="0013610C">
      <w:pPr>
        <w:jc w:val="left"/>
        <w:rPr>
          <w:b/>
          <w:sz w:val="16"/>
          <w:szCs w:val="16"/>
        </w:rPr>
      </w:pPr>
      <w:r>
        <w:rPr>
          <w:b/>
          <w:sz w:val="16"/>
          <w:szCs w:val="16"/>
        </w:rPr>
        <w:t>EMISIÓN: Fin de Semana</w:t>
      </w:r>
    </w:p>
    <w:p w:rsidR="0013610C" w:rsidRPr="009D694D" w:rsidRDefault="0013610C" w:rsidP="0013610C">
      <w:pPr>
        <w:jc w:val="left"/>
        <w:rPr>
          <w:b/>
          <w:sz w:val="16"/>
          <w:szCs w:val="16"/>
        </w:rPr>
      </w:pPr>
      <w:r w:rsidRPr="009D694D">
        <w:rPr>
          <w:b/>
          <w:sz w:val="16"/>
          <w:szCs w:val="16"/>
        </w:rPr>
        <w:t xml:space="preserve">ESTACIÓN: </w:t>
      </w:r>
      <w:r>
        <w:rPr>
          <w:b/>
          <w:sz w:val="16"/>
          <w:szCs w:val="16"/>
        </w:rPr>
        <w:t>internet</w:t>
      </w:r>
    </w:p>
    <w:p w:rsidR="0013610C" w:rsidRDefault="0013610C" w:rsidP="0013610C">
      <w:pPr>
        <w:rPr>
          <w:szCs w:val="16"/>
        </w:rPr>
      </w:pPr>
      <w:r w:rsidRPr="009D694D">
        <w:rPr>
          <w:b/>
          <w:sz w:val="16"/>
          <w:szCs w:val="16"/>
        </w:rPr>
        <w:t>GRUPO:</w:t>
      </w:r>
      <w:r>
        <w:rPr>
          <w:b/>
          <w:sz w:val="16"/>
          <w:szCs w:val="16"/>
        </w:rPr>
        <w:t xml:space="preserve"> Milenio</w:t>
      </w:r>
    </w:p>
    <w:p w:rsidR="0013610C" w:rsidRPr="00746339" w:rsidRDefault="0013610C" w:rsidP="0013610C">
      <w:pPr>
        <w:rPr>
          <w:sz w:val="20"/>
          <w:szCs w:val="20"/>
        </w:rPr>
      </w:pPr>
      <w:r w:rsidRPr="00746339">
        <w:rPr>
          <w:sz w:val="20"/>
          <w:szCs w:val="20"/>
        </w:rPr>
        <w:t>0</w:t>
      </w:r>
    </w:p>
    <w:p w:rsidR="0013610C" w:rsidRDefault="0013610C" w:rsidP="0013610C">
      <w:pPr>
        <w:rPr>
          <w:szCs w:val="16"/>
        </w:rPr>
      </w:pPr>
    </w:p>
    <w:p w:rsidR="0013610C" w:rsidRPr="0013610C" w:rsidRDefault="0013610C" w:rsidP="002B553E">
      <w:pPr>
        <w:rPr>
          <w:b/>
          <w:szCs w:val="16"/>
          <w:u w:val="single"/>
        </w:rPr>
      </w:pPr>
      <w:r w:rsidRPr="0013610C">
        <w:rPr>
          <w:b/>
          <w:szCs w:val="16"/>
          <w:u w:val="single"/>
        </w:rPr>
        <w:t>PRI en San Lázaro pide no politizar caso Ayotzinapa</w:t>
      </w:r>
    </w:p>
    <w:p w:rsidR="0013610C" w:rsidRDefault="0013610C" w:rsidP="002B553E">
      <w:pPr>
        <w:rPr>
          <w:szCs w:val="16"/>
        </w:rPr>
      </w:pPr>
    </w:p>
    <w:p w:rsidR="0013610C" w:rsidRPr="0013610C" w:rsidRDefault="0013610C" w:rsidP="0013610C">
      <w:pPr>
        <w:rPr>
          <w:szCs w:val="16"/>
        </w:rPr>
      </w:pPr>
      <w:r w:rsidRPr="0013610C">
        <w:rPr>
          <w:szCs w:val="16"/>
        </w:rPr>
        <w:t xml:space="preserve">El líder parlamentario del PRI en la Cámara de Diputados‎, </w:t>
      </w:r>
      <w:r w:rsidRPr="0013610C">
        <w:rPr>
          <w:b/>
          <w:szCs w:val="16"/>
        </w:rPr>
        <w:t>César Camacho</w:t>
      </w:r>
      <w:r w:rsidRPr="0013610C">
        <w:rPr>
          <w:szCs w:val="16"/>
        </w:rPr>
        <w:t>, y el vicecoordinador de la bancada, Jorge Carlos Ramírez, demandaron no politizar el caso de los 43 normalistas desaparecidos en Iguala, Guerrero, ni obstaculizar las investigaciones por cuestión de filiaciones partidistas o vínculos familiares.</w:t>
      </w:r>
    </w:p>
    <w:p w:rsidR="0013610C" w:rsidRPr="0013610C" w:rsidRDefault="0013610C" w:rsidP="0013610C">
      <w:pPr>
        <w:rPr>
          <w:szCs w:val="16"/>
        </w:rPr>
      </w:pPr>
    </w:p>
    <w:p w:rsidR="0013610C" w:rsidRPr="0013610C" w:rsidRDefault="0013610C" w:rsidP="0013610C">
      <w:pPr>
        <w:rPr>
          <w:szCs w:val="16"/>
        </w:rPr>
      </w:pPr>
      <w:r w:rsidRPr="0013610C">
        <w:rPr>
          <w:szCs w:val="16"/>
        </w:rPr>
        <w:t>‎"Lo que se tiene que hacer es evitar la impunidad y castigar a los culpables, sin que esto se convierta en una venganza pública; sencillamente, una aplicación recta y justa de la ley", puntualizó Camacho.</w:t>
      </w:r>
    </w:p>
    <w:p w:rsidR="0013610C" w:rsidRPr="0013610C" w:rsidRDefault="0013610C" w:rsidP="0013610C">
      <w:pPr>
        <w:rPr>
          <w:szCs w:val="16"/>
        </w:rPr>
      </w:pPr>
    </w:p>
    <w:p w:rsidR="0013610C" w:rsidRPr="0013610C" w:rsidRDefault="0013610C" w:rsidP="0013610C">
      <w:pPr>
        <w:rPr>
          <w:szCs w:val="16"/>
        </w:rPr>
      </w:pPr>
      <w:r w:rsidRPr="0013610C">
        <w:rPr>
          <w:szCs w:val="16"/>
        </w:rPr>
        <w:t>Dijo que el castigo a los responsables debe ser del tamaño del agravio que causaron a las familias de los desaparecidos y a la sociedad mexicana.</w:t>
      </w:r>
    </w:p>
    <w:p w:rsidR="0013610C" w:rsidRPr="0013610C" w:rsidRDefault="0013610C" w:rsidP="0013610C">
      <w:pPr>
        <w:rPr>
          <w:szCs w:val="16"/>
        </w:rPr>
      </w:pPr>
    </w:p>
    <w:p w:rsidR="0013610C" w:rsidRPr="0013610C" w:rsidRDefault="0013610C" w:rsidP="0013610C">
      <w:pPr>
        <w:rPr>
          <w:szCs w:val="16"/>
        </w:rPr>
      </w:pPr>
      <w:r w:rsidRPr="0013610C">
        <w:rPr>
          <w:szCs w:val="16"/>
        </w:rPr>
        <w:t>Respecto al informe de la Universidad de Innsbruck sobre la identidad de un segundo estudiante normalista de los 43 desaparecidos entre la noche del 26 y la madrugada del 27 de septiembre de 2014, Camacho señaló que la investigación está abierta y se debe echar mano de todos los elementos y evidencias producto de investigaciones con fundamento técnico.</w:t>
      </w:r>
    </w:p>
    <w:p w:rsidR="0013610C" w:rsidRPr="0013610C" w:rsidRDefault="0013610C" w:rsidP="0013610C">
      <w:pPr>
        <w:rPr>
          <w:szCs w:val="16"/>
        </w:rPr>
      </w:pPr>
    </w:p>
    <w:p w:rsidR="0013610C" w:rsidRPr="0013610C" w:rsidRDefault="0013610C" w:rsidP="0013610C">
      <w:pPr>
        <w:rPr>
          <w:szCs w:val="16"/>
        </w:rPr>
      </w:pPr>
      <w:r w:rsidRPr="0013610C">
        <w:rPr>
          <w:szCs w:val="16"/>
        </w:rPr>
        <w:t>Al respecto, el diputado Jorge Carlos Ramírez hizo un llamado a que el esfuerzo del gobierno en el caso de los estudiantes de Ayotzinapa se mantenga al margen de los vaivenes de la opinión pública y de los puntos de vista de los partidos políticos, pues "en muchas ocasiones, dicha tragedia se ha politizado".</w:t>
      </w:r>
    </w:p>
    <w:p w:rsidR="0013610C" w:rsidRPr="0013610C" w:rsidRDefault="0013610C" w:rsidP="0013610C">
      <w:pPr>
        <w:rPr>
          <w:szCs w:val="16"/>
        </w:rPr>
      </w:pPr>
    </w:p>
    <w:p w:rsidR="0013610C" w:rsidRPr="0013610C" w:rsidRDefault="0013610C" w:rsidP="0013610C">
      <w:pPr>
        <w:rPr>
          <w:szCs w:val="16"/>
        </w:rPr>
      </w:pPr>
      <w:r w:rsidRPr="0013610C">
        <w:rPr>
          <w:szCs w:val="16"/>
        </w:rPr>
        <w:t xml:space="preserve">Por separado, el también legislador priista Víctor Manuel Silva, secretario de la comisión especial para el seguimiento al llamado caso Ayotzinapa, aseguró que la identificación del segundo de los estudiantes desaparecidos en Iguala permite </w:t>
      </w:r>
      <w:r w:rsidRPr="0013610C">
        <w:rPr>
          <w:szCs w:val="16"/>
        </w:rPr>
        <w:lastRenderedPageBreak/>
        <w:t>dilucidar la existencia de más elementos científicos para integrar la averiguación y de los cuales se tiene que dar parte a las autoridades jurisdiccionales.</w:t>
      </w:r>
    </w:p>
    <w:p w:rsidR="0013610C" w:rsidRPr="0013610C" w:rsidRDefault="0013610C" w:rsidP="0013610C">
      <w:pPr>
        <w:rPr>
          <w:szCs w:val="16"/>
        </w:rPr>
      </w:pPr>
    </w:p>
    <w:p w:rsidR="0013610C" w:rsidRDefault="0013610C" w:rsidP="0013610C">
      <w:pPr>
        <w:rPr>
          <w:szCs w:val="16"/>
        </w:rPr>
      </w:pPr>
      <w:r w:rsidRPr="0013610C">
        <w:rPr>
          <w:szCs w:val="16"/>
        </w:rPr>
        <w:t>"No deben existir prisas y todo se tiene que hacer con apego a derecho; el trabajo de las instituciones debe ser sólido y mostrar la verdad en cada uno de los pasos que se avanza, para que los mexicanos no desconfíen en el trabajo desempeñado de las instituciones", remató el michoacano.‎</w:t>
      </w:r>
      <w:r w:rsidRPr="0013610C">
        <w:rPr>
          <w:b/>
          <w:szCs w:val="16"/>
        </w:rPr>
        <w:t>/</w:t>
      </w:r>
      <w:proofErr w:type="spellStart"/>
      <w:r w:rsidRPr="0013610C">
        <w:rPr>
          <w:b/>
          <w:szCs w:val="16"/>
        </w:rPr>
        <w:t>arm</w:t>
      </w:r>
      <w:proofErr w:type="spellEnd"/>
      <w:r w:rsidRPr="0013610C">
        <w:rPr>
          <w:b/>
          <w:szCs w:val="16"/>
        </w:rPr>
        <w:t>/m</w:t>
      </w:r>
    </w:p>
    <w:p w:rsidR="00082C72" w:rsidRDefault="00082C72" w:rsidP="002B553E">
      <w:pPr>
        <w:rPr>
          <w:szCs w:val="16"/>
        </w:rPr>
      </w:pPr>
    </w:p>
    <w:p w:rsidR="0013610C" w:rsidRDefault="0013610C" w:rsidP="002B553E">
      <w:pPr>
        <w:rPr>
          <w:szCs w:val="16"/>
        </w:rPr>
      </w:pPr>
    </w:p>
    <w:p w:rsidR="002B553E" w:rsidRPr="009D694D" w:rsidRDefault="002B553E" w:rsidP="002B553E">
      <w:pPr>
        <w:rPr>
          <w:b/>
          <w:sz w:val="16"/>
          <w:szCs w:val="16"/>
        </w:rPr>
      </w:pPr>
      <w:r w:rsidRPr="009D694D">
        <w:rPr>
          <w:b/>
          <w:sz w:val="16"/>
          <w:szCs w:val="16"/>
        </w:rPr>
        <w:t xml:space="preserve">TEMA(S): </w:t>
      </w:r>
      <w:r>
        <w:rPr>
          <w:b/>
          <w:sz w:val="16"/>
          <w:szCs w:val="16"/>
        </w:rPr>
        <w:t>Trabajos Legislativos</w:t>
      </w:r>
    </w:p>
    <w:p w:rsidR="002B553E" w:rsidRPr="009D694D" w:rsidRDefault="002B553E" w:rsidP="002B553E">
      <w:pPr>
        <w:rPr>
          <w:b/>
          <w:sz w:val="16"/>
          <w:szCs w:val="16"/>
        </w:rPr>
      </w:pPr>
      <w:r w:rsidRPr="009D694D">
        <w:rPr>
          <w:b/>
          <w:sz w:val="16"/>
          <w:szCs w:val="16"/>
        </w:rPr>
        <w:t xml:space="preserve">FECHA: </w:t>
      </w:r>
      <w:r>
        <w:rPr>
          <w:b/>
          <w:sz w:val="16"/>
          <w:szCs w:val="16"/>
        </w:rPr>
        <w:t>20-09-2015</w:t>
      </w:r>
    </w:p>
    <w:p w:rsidR="002B553E" w:rsidRPr="009D694D" w:rsidRDefault="002B553E" w:rsidP="002B553E">
      <w:pPr>
        <w:rPr>
          <w:b/>
          <w:sz w:val="16"/>
          <w:szCs w:val="16"/>
        </w:rPr>
      </w:pPr>
      <w:r w:rsidRPr="009D694D">
        <w:rPr>
          <w:b/>
          <w:sz w:val="16"/>
          <w:szCs w:val="16"/>
        </w:rPr>
        <w:t xml:space="preserve">HORA: </w:t>
      </w:r>
      <w:r>
        <w:rPr>
          <w:b/>
          <w:sz w:val="16"/>
          <w:szCs w:val="16"/>
        </w:rPr>
        <w:t>10:10</w:t>
      </w:r>
    </w:p>
    <w:p w:rsidR="002B553E" w:rsidRPr="009D694D" w:rsidRDefault="002B553E" w:rsidP="002B553E">
      <w:pPr>
        <w:jc w:val="left"/>
        <w:rPr>
          <w:b/>
          <w:sz w:val="16"/>
          <w:szCs w:val="16"/>
        </w:rPr>
      </w:pPr>
      <w:r w:rsidRPr="009D694D">
        <w:rPr>
          <w:b/>
          <w:sz w:val="16"/>
          <w:szCs w:val="16"/>
        </w:rPr>
        <w:t xml:space="preserve">NOTICIERO: </w:t>
      </w:r>
      <w:r>
        <w:rPr>
          <w:b/>
          <w:sz w:val="16"/>
          <w:szCs w:val="16"/>
        </w:rPr>
        <w:t>Excelsior.com.mx</w:t>
      </w:r>
    </w:p>
    <w:p w:rsidR="002B553E" w:rsidRPr="009D694D" w:rsidRDefault="002B553E" w:rsidP="002B553E">
      <w:pPr>
        <w:jc w:val="left"/>
        <w:rPr>
          <w:b/>
          <w:sz w:val="16"/>
          <w:szCs w:val="16"/>
        </w:rPr>
      </w:pPr>
      <w:r>
        <w:rPr>
          <w:b/>
          <w:sz w:val="16"/>
          <w:szCs w:val="16"/>
        </w:rPr>
        <w:t>EMISIÓN: Fin de Semana</w:t>
      </w:r>
    </w:p>
    <w:p w:rsidR="002B553E" w:rsidRPr="009D694D" w:rsidRDefault="002B553E" w:rsidP="002B553E">
      <w:pPr>
        <w:jc w:val="left"/>
        <w:rPr>
          <w:b/>
          <w:sz w:val="16"/>
          <w:szCs w:val="16"/>
        </w:rPr>
      </w:pPr>
      <w:r w:rsidRPr="009D694D">
        <w:rPr>
          <w:b/>
          <w:sz w:val="16"/>
          <w:szCs w:val="16"/>
        </w:rPr>
        <w:t xml:space="preserve">ESTACIÓN: </w:t>
      </w:r>
      <w:r>
        <w:rPr>
          <w:b/>
          <w:sz w:val="16"/>
          <w:szCs w:val="16"/>
        </w:rPr>
        <w:t>Internet</w:t>
      </w:r>
    </w:p>
    <w:p w:rsidR="002B553E" w:rsidRDefault="002B553E" w:rsidP="002B553E">
      <w:pPr>
        <w:rPr>
          <w:szCs w:val="16"/>
        </w:rPr>
      </w:pPr>
      <w:r w:rsidRPr="009D694D">
        <w:rPr>
          <w:b/>
          <w:sz w:val="16"/>
          <w:szCs w:val="16"/>
        </w:rPr>
        <w:t xml:space="preserve">GRUPO: </w:t>
      </w:r>
      <w:r>
        <w:rPr>
          <w:b/>
          <w:sz w:val="16"/>
          <w:szCs w:val="16"/>
        </w:rPr>
        <w:t>Excélsior</w:t>
      </w:r>
    </w:p>
    <w:p w:rsidR="002B553E" w:rsidRPr="00746339" w:rsidRDefault="002B553E" w:rsidP="002B553E">
      <w:pPr>
        <w:rPr>
          <w:sz w:val="20"/>
          <w:szCs w:val="20"/>
        </w:rPr>
      </w:pPr>
      <w:r w:rsidRPr="00746339">
        <w:rPr>
          <w:sz w:val="20"/>
          <w:szCs w:val="20"/>
        </w:rPr>
        <w:t>0</w:t>
      </w:r>
    </w:p>
    <w:p w:rsidR="002B553E" w:rsidRDefault="002B553E" w:rsidP="002B553E">
      <w:pPr>
        <w:rPr>
          <w:szCs w:val="16"/>
        </w:rPr>
      </w:pPr>
    </w:p>
    <w:p w:rsidR="002B553E" w:rsidRPr="002B553E" w:rsidRDefault="002B553E" w:rsidP="00A90220">
      <w:pPr>
        <w:tabs>
          <w:tab w:val="left" w:pos="8140"/>
        </w:tabs>
        <w:rPr>
          <w:rFonts w:cs="Arial"/>
          <w:b/>
          <w:color w:val="000000"/>
          <w:u w:val="single"/>
        </w:rPr>
      </w:pPr>
      <w:r w:rsidRPr="002B553E">
        <w:rPr>
          <w:rFonts w:cs="Arial"/>
          <w:b/>
          <w:color w:val="000000"/>
          <w:u w:val="single"/>
        </w:rPr>
        <w:t>PAN será responsable y propositivo en análisis de paquete económico</w:t>
      </w:r>
    </w:p>
    <w:p w:rsidR="002B553E" w:rsidRDefault="002B553E" w:rsidP="00A90220">
      <w:pPr>
        <w:tabs>
          <w:tab w:val="left" w:pos="8140"/>
        </w:tabs>
        <w:rPr>
          <w:rFonts w:cs="Arial"/>
          <w:color w:val="000000"/>
        </w:rPr>
      </w:pPr>
    </w:p>
    <w:p w:rsidR="002B553E" w:rsidRPr="002B553E" w:rsidRDefault="002B553E" w:rsidP="002B553E">
      <w:pPr>
        <w:tabs>
          <w:tab w:val="left" w:pos="8140"/>
        </w:tabs>
        <w:rPr>
          <w:rFonts w:cs="Arial"/>
          <w:color w:val="000000"/>
        </w:rPr>
      </w:pPr>
      <w:r w:rsidRPr="002B553E">
        <w:rPr>
          <w:rFonts w:cs="Arial"/>
          <w:color w:val="000000"/>
        </w:rPr>
        <w:t xml:space="preserve">En el análisis del paquete económico 2016, el Partido Acción Nacional planteará ajustes a la Ley de Ingresos, la propuesta fiscal y el Presupuesto de Egresos, para que la austeridad sea auténtica y los beneficios lleguen a la población más desprotegida, afirmó </w:t>
      </w:r>
      <w:r w:rsidRPr="002B553E">
        <w:rPr>
          <w:rFonts w:cs="Arial"/>
          <w:b/>
          <w:color w:val="000000"/>
        </w:rPr>
        <w:t>Marko Cortés</w:t>
      </w:r>
      <w:r w:rsidRPr="002B553E">
        <w:rPr>
          <w:rFonts w:cs="Arial"/>
          <w:color w:val="000000"/>
        </w:rPr>
        <w:t>.</w:t>
      </w:r>
    </w:p>
    <w:p w:rsidR="002B553E" w:rsidRPr="002B553E" w:rsidRDefault="002B553E" w:rsidP="002B553E">
      <w:pPr>
        <w:tabs>
          <w:tab w:val="left" w:pos="8140"/>
        </w:tabs>
        <w:rPr>
          <w:rFonts w:cs="Arial"/>
          <w:color w:val="000000"/>
        </w:rPr>
      </w:pPr>
    </w:p>
    <w:p w:rsidR="002B553E" w:rsidRPr="002B553E" w:rsidRDefault="002B553E" w:rsidP="002B553E">
      <w:pPr>
        <w:tabs>
          <w:tab w:val="left" w:pos="8140"/>
        </w:tabs>
        <w:rPr>
          <w:rFonts w:cs="Arial"/>
          <w:color w:val="000000"/>
        </w:rPr>
      </w:pPr>
      <w:r w:rsidRPr="002B553E">
        <w:rPr>
          <w:rFonts w:cs="Arial"/>
          <w:color w:val="000000"/>
        </w:rPr>
        <w:t>El coordinador del grupo parlamentario del PAN afirmó que los diputados panistas actuarán “como oposición responsable y propositiva, con firmeza defenderemos nuestras ideas; y con generosidad sabremos reconocer lo que le conviene a México”.</w:t>
      </w:r>
    </w:p>
    <w:p w:rsidR="002B553E" w:rsidRPr="002B553E" w:rsidRDefault="002B553E" w:rsidP="002B553E">
      <w:pPr>
        <w:tabs>
          <w:tab w:val="left" w:pos="8140"/>
        </w:tabs>
        <w:rPr>
          <w:rFonts w:cs="Arial"/>
          <w:color w:val="000000"/>
        </w:rPr>
      </w:pPr>
    </w:p>
    <w:p w:rsidR="002B553E" w:rsidRPr="002B553E" w:rsidRDefault="002B553E" w:rsidP="002B553E">
      <w:pPr>
        <w:tabs>
          <w:tab w:val="left" w:pos="8140"/>
        </w:tabs>
        <w:rPr>
          <w:rFonts w:cs="Arial"/>
          <w:color w:val="000000"/>
        </w:rPr>
      </w:pPr>
      <w:r w:rsidRPr="002B553E">
        <w:rPr>
          <w:rFonts w:cs="Arial"/>
          <w:color w:val="000000"/>
        </w:rPr>
        <w:t>A través de un comunicado, expresó que los legisladores panistas “vamos a representar la voz de los mexicanos en el debate de los temas más sensibles para el país, como la seguridad, la economía y el bienestar social”.</w:t>
      </w:r>
    </w:p>
    <w:p w:rsidR="002B553E" w:rsidRPr="002B553E" w:rsidRDefault="002B553E" w:rsidP="002B553E">
      <w:pPr>
        <w:tabs>
          <w:tab w:val="left" w:pos="8140"/>
        </w:tabs>
        <w:rPr>
          <w:rFonts w:cs="Arial"/>
          <w:color w:val="000000"/>
        </w:rPr>
      </w:pPr>
    </w:p>
    <w:p w:rsidR="002B553E" w:rsidRPr="002B553E" w:rsidRDefault="002B553E" w:rsidP="002B553E">
      <w:pPr>
        <w:tabs>
          <w:tab w:val="left" w:pos="8140"/>
        </w:tabs>
        <w:rPr>
          <w:rFonts w:cs="Arial"/>
          <w:color w:val="000000"/>
        </w:rPr>
      </w:pPr>
      <w:r w:rsidRPr="002B553E">
        <w:rPr>
          <w:rFonts w:cs="Arial"/>
          <w:color w:val="000000"/>
        </w:rPr>
        <w:t>En este marco, el líder parlamentario reconoció el trabajo que realizan los diputados federales por Morelos, Margarita Alemán y Javier Bolaños, quien es el vicepresidente de la Mesa Directiva de la Cámara de Diputados.</w:t>
      </w:r>
    </w:p>
    <w:p w:rsidR="002B553E" w:rsidRPr="002B553E" w:rsidRDefault="002B553E" w:rsidP="002B553E">
      <w:pPr>
        <w:tabs>
          <w:tab w:val="left" w:pos="8140"/>
        </w:tabs>
        <w:rPr>
          <w:rFonts w:cs="Arial"/>
          <w:color w:val="000000"/>
        </w:rPr>
      </w:pPr>
    </w:p>
    <w:p w:rsidR="002B553E" w:rsidRPr="002B553E" w:rsidRDefault="002B553E" w:rsidP="002B553E">
      <w:pPr>
        <w:tabs>
          <w:tab w:val="left" w:pos="8140"/>
        </w:tabs>
        <w:rPr>
          <w:rFonts w:cs="Arial"/>
          <w:color w:val="000000"/>
        </w:rPr>
      </w:pPr>
      <w:r>
        <w:rPr>
          <w:rFonts w:cs="Arial"/>
          <w:color w:val="000000"/>
        </w:rPr>
        <w:t>“</w:t>
      </w:r>
      <w:r w:rsidRPr="002B553E">
        <w:rPr>
          <w:rFonts w:cs="Arial"/>
          <w:color w:val="000000"/>
        </w:rPr>
        <w:t>La unidad es el ingrediente indispensable para salir adelante, si queremos ganar los panistas tenemos que salir unidos primero, porque unidos nadie nos detiene”, dijo.</w:t>
      </w:r>
    </w:p>
    <w:p w:rsidR="002B553E" w:rsidRPr="002B553E" w:rsidRDefault="002B553E" w:rsidP="002B553E">
      <w:pPr>
        <w:tabs>
          <w:tab w:val="left" w:pos="8140"/>
        </w:tabs>
        <w:rPr>
          <w:rFonts w:cs="Arial"/>
          <w:color w:val="000000"/>
        </w:rPr>
      </w:pPr>
    </w:p>
    <w:p w:rsidR="002B553E" w:rsidRPr="002B553E" w:rsidRDefault="002B553E" w:rsidP="002B553E">
      <w:pPr>
        <w:tabs>
          <w:tab w:val="left" w:pos="8140"/>
        </w:tabs>
        <w:rPr>
          <w:rFonts w:cs="Arial"/>
          <w:color w:val="000000"/>
        </w:rPr>
      </w:pPr>
      <w:r w:rsidRPr="002B553E">
        <w:rPr>
          <w:rFonts w:cs="Arial"/>
          <w:color w:val="000000"/>
        </w:rPr>
        <w:t>A su vez, la diputada Margarita Alemán mencionó que los diputados del PAN trabajarán coordinadamente con los diputados locales de Morelos, a fin de procurar los mayores beneficios de desarrollo para la entidad.</w:t>
      </w:r>
    </w:p>
    <w:p w:rsidR="002B553E" w:rsidRPr="002B553E" w:rsidRDefault="002B553E" w:rsidP="002B553E">
      <w:pPr>
        <w:tabs>
          <w:tab w:val="left" w:pos="8140"/>
        </w:tabs>
        <w:rPr>
          <w:rFonts w:cs="Arial"/>
          <w:color w:val="000000"/>
        </w:rPr>
      </w:pPr>
    </w:p>
    <w:p w:rsidR="002B553E" w:rsidRDefault="002B553E" w:rsidP="002B553E">
      <w:pPr>
        <w:tabs>
          <w:tab w:val="left" w:pos="8140"/>
        </w:tabs>
        <w:rPr>
          <w:rFonts w:cs="Arial"/>
          <w:b/>
          <w:color w:val="000000"/>
        </w:rPr>
      </w:pPr>
      <w:r w:rsidRPr="002B553E">
        <w:rPr>
          <w:rFonts w:cs="Arial"/>
          <w:color w:val="000000"/>
        </w:rPr>
        <w:t>Por otra parte Cortés Mendoza expresó su respaldo al diputado local de Morelos, José Manuel Tablas, quien presentó ante la Procuraduría General de la República (PGR) una denuncia por presunto acoso y extorsión.</w:t>
      </w:r>
      <w:r w:rsidRPr="002B553E">
        <w:rPr>
          <w:rFonts w:cs="Arial"/>
          <w:b/>
          <w:color w:val="000000"/>
        </w:rPr>
        <w:t>/</w:t>
      </w:r>
      <w:proofErr w:type="spellStart"/>
      <w:r w:rsidRPr="002B553E">
        <w:rPr>
          <w:rFonts w:cs="Arial"/>
          <w:b/>
          <w:color w:val="000000"/>
        </w:rPr>
        <w:t>arm</w:t>
      </w:r>
      <w:proofErr w:type="spellEnd"/>
      <w:r w:rsidRPr="002B553E">
        <w:rPr>
          <w:rFonts w:cs="Arial"/>
          <w:b/>
          <w:color w:val="000000"/>
        </w:rPr>
        <w:t>/m</w:t>
      </w:r>
    </w:p>
    <w:p w:rsidR="00B9262D" w:rsidRDefault="00B9262D" w:rsidP="002B553E">
      <w:pPr>
        <w:tabs>
          <w:tab w:val="left" w:pos="8140"/>
        </w:tabs>
        <w:rPr>
          <w:rFonts w:cs="Arial"/>
          <w:b/>
          <w:color w:val="000000"/>
        </w:rPr>
      </w:pPr>
    </w:p>
    <w:p w:rsidR="00B9262D" w:rsidRDefault="00B9262D" w:rsidP="00B9262D">
      <w:pPr>
        <w:tabs>
          <w:tab w:val="left" w:pos="8140"/>
        </w:tabs>
        <w:rPr>
          <w:rFonts w:cs="Arial"/>
          <w:color w:val="000000"/>
        </w:rPr>
      </w:pPr>
    </w:p>
    <w:p w:rsidR="00B9262D" w:rsidRPr="003939B3" w:rsidRDefault="00B9262D" w:rsidP="00B9262D">
      <w:pPr>
        <w:rPr>
          <w:sz w:val="16"/>
          <w:szCs w:val="16"/>
        </w:rPr>
      </w:pPr>
      <w:r w:rsidRPr="009D694D">
        <w:rPr>
          <w:b/>
          <w:sz w:val="16"/>
          <w:szCs w:val="16"/>
        </w:rPr>
        <w:t xml:space="preserve">TEMA(S): </w:t>
      </w:r>
      <w:r>
        <w:rPr>
          <w:b/>
          <w:sz w:val="16"/>
          <w:szCs w:val="16"/>
        </w:rPr>
        <w:t xml:space="preserve">Entrevista </w:t>
      </w:r>
    </w:p>
    <w:p w:rsidR="00B9262D" w:rsidRPr="009D694D" w:rsidRDefault="00B9262D" w:rsidP="00B9262D">
      <w:pPr>
        <w:rPr>
          <w:b/>
          <w:sz w:val="16"/>
          <w:szCs w:val="16"/>
        </w:rPr>
      </w:pPr>
      <w:r w:rsidRPr="009D694D">
        <w:rPr>
          <w:b/>
          <w:sz w:val="16"/>
          <w:szCs w:val="16"/>
        </w:rPr>
        <w:t xml:space="preserve">FECHA: </w:t>
      </w:r>
      <w:r>
        <w:rPr>
          <w:b/>
          <w:sz w:val="16"/>
          <w:szCs w:val="16"/>
        </w:rPr>
        <w:t>20-09-2015</w:t>
      </w:r>
    </w:p>
    <w:p w:rsidR="00B9262D" w:rsidRDefault="00B9262D" w:rsidP="00B9262D">
      <w:pPr>
        <w:rPr>
          <w:b/>
          <w:sz w:val="16"/>
          <w:szCs w:val="16"/>
        </w:rPr>
      </w:pPr>
      <w:r>
        <w:rPr>
          <w:b/>
          <w:sz w:val="16"/>
          <w:szCs w:val="16"/>
        </w:rPr>
        <w:t>HORA: 10:25</w:t>
      </w:r>
    </w:p>
    <w:p w:rsidR="00B9262D" w:rsidRPr="009D694D" w:rsidRDefault="00B9262D" w:rsidP="00B9262D">
      <w:pPr>
        <w:rPr>
          <w:b/>
          <w:sz w:val="16"/>
          <w:szCs w:val="16"/>
        </w:rPr>
      </w:pPr>
      <w:r>
        <w:rPr>
          <w:b/>
          <w:sz w:val="16"/>
          <w:szCs w:val="16"/>
        </w:rPr>
        <w:t>NOTICIERO: Formato 21</w:t>
      </w:r>
    </w:p>
    <w:p w:rsidR="00B9262D" w:rsidRPr="009D694D" w:rsidRDefault="00B9262D" w:rsidP="00B9262D">
      <w:pPr>
        <w:jc w:val="left"/>
        <w:rPr>
          <w:b/>
          <w:sz w:val="16"/>
          <w:szCs w:val="16"/>
        </w:rPr>
      </w:pPr>
      <w:r>
        <w:rPr>
          <w:b/>
          <w:sz w:val="16"/>
          <w:szCs w:val="16"/>
        </w:rPr>
        <w:t>EMISIÓN: Fin de Semana</w:t>
      </w:r>
    </w:p>
    <w:p w:rsidR="00B9262D" w:rsidRPr="009D694D" w:rsidRDefault="00B9262D" w:rsidP="00B9262D">
      <w:pPr>
        <w:jc w:val="left"/>
        <w:rPr>
          <w:b/>
          <w:sz w:val="16"/>
          <w:szCs w:val="16"/>
        </w:rPr>
      </w:pPr>
      <w:r>
        <w:rPr>
          <w:b/>
          <w:sz w:val="16"/>
          <w:szCs w:val="16"/>
        </w:rPr>
        <w:t>ESTACIÓN: 790 AM</w:t>
      </w:r>
    </w:p>
    <w:p w:rsidR="00B9262D" w:rsidRDefault="00B9262D" w:rsidP="00B9262D">
      <w:pPr>
        <w:rPr>
          <w:szCs w:val="16"/>
        </w:rPr>
      </w:pPr>
      <w:r w:rsidRPr="009D694D">
        <w:rPr>
          <w:b/>
          <w:sz w:val="16"/>
          <w:szCs w:val="16"/>
        </w:rPr>
        <w:t>GRUPO:</w:t>
      </w:r>
      <w:r>
        <w:rPr>
          <w:b/>
          <w:sz w:val="16"/>
          <w:szCs w:val="16"/>
        </w:rPr>
        <w:t xml:space="preserve"> Radio Centro</w:t>
      </w:r>
    </w:p>
    <w:p w:rsidR="00B9262D" w:rsidRDefault="00B9262D" w:rsidP="00B9262D">
      <w:pPr>
        <w:rPr>
          <w:sz w:val="20"/>
          <w:szCs w:val="20"/>
        </w:rPr>
      </w:pPr>
      <w:r w:rsidRPr="00746339">
        <w:rPr>
          <w:sz w:val="20"/>
          <w:szCs w:val="20"/>
        </w:rPr>
        <w:t>0</w:t>
      </w:r>
    </w:p>
    <w:p w:rsidR="00B9262D" w:rsidRDefault="00B9262D" w:rsidP="00B9262D">
      <w:pPr>
        <w:rPr>
          <w:sz w:val="20"/>
          <w:szCs w:val="20"/>
        </w:rPr>
      </w:pPr>
    </w:p>
    <w:p w:rsidR="00B9262D" w:rsidRDefault="00B9262D" w:rsidP="00B9262D">
      <w:pPr>
        <w:rPr>
          <w:rFonts w:cs="Arial"/>
          <w:b/>
          <w:bCs/>
          <w:color w:val="000000"/>
          <w:u w:val="single"/>
        </w:rPr>
      </w:pPr>
      <w:r w:rsidRPr="00214C35">
        <w:rPr>
          <w:rFonts w:cs="Arial"/>
          <w:b/>
          <w:bCs/>
          <w:color w:val="000000"/>
          <w:u w:val="single"/>
        </w:rPr>
        <w:t>María Guadalupe Murguía</w:t>
      </w:r>
      <w:r>
        <w:rPr>
          <w:rFonts w:cs="Arial"/>
          <w:b/>
          <w:bCs/>
          <w:color w:val="000000"/>
          <w:u w:val="single"/>
        </w:rPr>
        <w:t xml:space="preserve">; </w:t>
      </w:r>
      <w:r w:rsidRPr="00214C35">
        <w:rPr>
          <w:rFonts w:cs="Arial"/>
          <w:b/>
          <w:bCs/>
          <w:color w:val="000000"/>
          <w:u w:val="single"/>
        </w:rPr>
        <w:t xml:space="preserve">Comisión </w:t>
      </w:r>
      <w:r>
        <w:rPr>
          <w:rFonts w:cs="Arial"/>
          <w:b/>
          <w:bCs/>
          <w:color w:val="000000"/>
          <w:u w:val="single"/>
        </w:rPr>
        <w:t>‘</w:t>
      </w:r>
      <w:r w:rsidRPr="00214C35">
        <w:rPr>
          <w:rFonts w:cs="Arial"/>
          <w:b/>
          <w:bCs/>
          <w:color w:val="000000"/>
          <w:u w:val="single"/>
        </w:rPr>
        <w:t>Caso Ayotzinapa</w:t>
      </w:r>
      <w:r>
        <w:rPr>
          <w:rFonts w:cs="Arial"/>
          <w:b/>
          <w:bCs/>
          <w:color w:val="000000"/>
          <w:u w:val="single"/>
        </w:rPr>
        <w:t>’ (Entrevista)</w:t>
      </w:r>
    </w:p>
    <w:p w:rsidR="00B9262D" w:rsidRDefault="00B9262D" w:rsidP="00B9262D">
      <w:pPr>
        <w:rPr>
          <w:rFonts w:cs="Arial"/>
          <w:bCs/>
          <w:color w:val="000000"/>
        </w:rPr>
      </w:pPr>
    </w:p>
    <w:p w:rsidR="00B9262D" w:rsidRDefault="00B9262D" w:rsidP="00B9262D">
      <w:pPr>
        <w:rPr>
          <w:rFonts w:cs="Arial"/>
          <w:bCs/>
          <w:color w:val="000000"/>
        </w:rPr>
      </w:pPr>
      <w:r>
        <w:rPr>
          <w:rFonts w:cs="Arial"/>
          <w:b/>
          <w:bCs/>
          <w:color w:val="000000"/>
        </w:rPr>
        <w:t xml:space="preserve">Guadalupe Juárez, reportera: </w:t>
      </w:r>
      <w:r>
        <w:rPr>
          <w:rFonts w:cs="Arial"/>
          <w:bCs/>
          <w:color w:val="000000"/>
        </w:rPr>
        <w:t xml:space="preserve">Vamos a platicar con la diputada </w:t>
      </w:r>
      <w:r w:rsidRPr="00214C35">
        <w:rPr>
          <w:rFonts w:cs="Arial"/>
          <w:b/>
          <w:bCs/>
          <w:color w:val="000000"/>
        </w:rPr>
        <w:t>María Guadalupe Murguía Gutiérrez</w:t>
      </w:r>
      <w:r>
        <w:rPr>
          <w:rFonts w:cs="Arial"/>
          <w:bCs/>
          <w:color w:val="000000"/>
        </w:rPr>
        <w:t>, presidenta de la Comisión Especial para dar seguimiento a las investigaciones del caso Ayotzinapa en la Cámara de Diputados.</w:t>
      </w:r>
    </w:p>
    <w:p w:rsidR="00B9262D" w:rsidRDefault="00B9262D" w:rsidP="00B9262D">
      <w:pPr>
        <w:rPr>
          <w:rFonts w:cs="Arial"/>
          <w:bCs/>
          <w:color w:val="000000"/>
        </w:rPr>
      </w:pPr>
    </w:p>
    <w:p w:rsidR="00B9262D" w:rsidRDefault="00B9262D" w:rsidP="00B9262D">
      <w:pPr>
        <w:rPr>
          <w:rFonts w:cs="Arial"/>
          <w:bCs/>
          <w:color w:val="000000"/>
        </w:rPr>
      </w:pPr>
      <w:r>
        <w:rPr>
          <w:rFonts w:cs="Arial"/>
          <w:bCs/>
          <w:color w:val="000000"/>
        </w:rPr>
        <w:t>Bueno, pues platíquenos cómo van a estar trabajando en esta comisión y ya tenemos el reporte de que se aprobó, precisamente esta investigación para dar seguimiento a este trabajo que se ha hecho, este trabajo que se ha presentado.</w:t>
      </w:r>
    </w:p>
    <w:p w:rsidR="00B9262D" w:rsidRDefault="00B9262D" w:rsidP="00B9262D">
      <w:pPr>
        <w:rPr>
          <w:rFonts w:cs="Arial"/>
          <w:bCs/>
          <w:color w:val="000000"/>
        </w:rPr>
      </w:pPr>
    </w:p>
    <w:p w:rsidR="00B9262D" w:rsidRPr="00214C35" w:rsidRDefault="00B9262D" w:rsidP="00B9262D">
      <w:pPr>
        <w:rPr>
          <w:rFonts w:cs="Arial"/>
          <w:bCs/>
          <w:color w:val="000000"/>
        </w:rPr>
      </w:pPr>
      <w:r>
        <w:rPr>
          <w:rFonts w:cs="Arial"/>
          <w:bCs/>
          <w:color w:val="000000"/>
        </w:rPr>
        <w:t xml:space="preserve">¿Cuál es el objetivo de esta comisión especial? </w:t>
      </w:r>
    </w:p>
    <w:p w:rsidR="00B9262D" w:rsidRDefault="00B9262D" w:rsidP="00B9262D">
      <w:pPr>
        <w:rPr>
          <w:rFonts w:cs="Arial"/>
          <w:bCs/>
          <w:color w:val="000000"/>
        </w:rPr>
      </w:pPr>
    </w:p>
    <w:p w:rsidR="00B9262D" w:rsidRDefault="00B9262D" w:rsidP="00B9262D">
      <w:pPr>
        <w:rPr>
          <w:rFonts w:cs="Arial"/>
          <w:bCs/>
          <w:color w:val="000000"/>
        </w:rPr>
      </w:pPr>
      <w:r w:rsidRPr="00214C35">
        <w:rPr>
          <w:rFonts w:cs="Arial"/>
          <w:b/>
          <w:bCs/>
          <w:color w:val="000000"/>
        </w:rPr>
        <w:t>María Guadalupe Murg</w:t>
      </w:r>
      <w:r>
        <w:rPr>
          <w:rFonts w:cs="Arial"/>
          <w:b/>
          <w:bCs/>
          <w:color w:val="000000"/>
        </w:rPr>
        <w:t>uí</w:t>
      </w:r>
      <w:r w:rsidRPr="00214C35">
        <w:rPr>
          <w:rFonts w:cs="Arial"/>
          <w:b/>
          <w:bCs/>
          <w:color w:val="000000"/>
        </w:rPr>
        <w:t>a</w:t>
      </w:r>
      <w:r>
        <w:rPr>
          <w:rFonts w:cs="Arial"/>
          <w:b/>
          <w:bCs/>
          <w:color w:val="000000"/>
        </w:rPr>
        <w:t>, diputada del PAN</w:t>
      </w:r>
      <w:r w:rsidRPr="00214C35">
        <w:rPr>
          <w:rFonts w:cs="Arial"/>
          <w:b/>
          <w:bCs/>
          <w:color w:val="000000"/>
        </w:rPr>
        <w:t xml:space="preserve">: </w:t>
      </w:r>
      <w:r>
        <w:rPr>
          <w:rFonts w:cs="Arial"/>
          <w:bCs/>
          <w:color w:val="000000"/>
        </w:rPr>
        <w:t xml:space="preserve">Mire el objetivo fundamental es que a raíz de las conclusiones que presentó el grupo de expertos de la Comisión Interamericana de Derechos Humanos, específicamente respecto de los 43 estudiantes de Ayotzinapa desaparecidos desde hace un año, son conclusiones que tiene sustento, que te tiene solidez, que dan explicaciones técnicas y </w:t>
      </w:r>
      <w:r>
        <w:rPr>
          <w:rFonts w:cs="Arial"/>
          <w:bCs/>
          <w:color w:val="000000"/>
        </w:rPr>
        <w:t>lógicas</w:t>
      </w:r>
      <w:r>
        <w:rPr>
          <w:rFonts w:cs="Arial"/>
          <w:bCs/>
          <w:color w:val="000000"/>
        </w:rPr>
        <w:t xml:space="preserve"> a las conclusiones a las que llegan, pero difieren en mucho y contradicen las conclusiones que dice la PGR y que se presentaron como verdad histórica.</w:t>
      </w:r>
    </w:p>
    <w:p w:rsidR="00B9262D" w:rsidRDefault="00B9262D" w:rsidP="00B9262D">
      <w:pPr>
        <w:rPr>
          <w:rFonts w:cs="Arial"/>
          <w:bCs/>
          <w:color w:val="000000"/>
        </w:rPr>
      </w:pPr>
    </w:p>
    <w:p w:rsidR="00B9262D" w:rsidRDefault="00B9262D" w:rsidP="00B9262D">
      <w:pPr>
        <w:rPr>
          <w:rFonts w:cs="Arial"/>
          <w:bCs/>
          <w:color w:val="000000"/>
        </w:rPr>
      </w:pPr>
      <w:r>
        <w:rPr>
          <w:rFonts w:cs="Arial"/>
          <w:bCs/>
          <w:color w:val="000000"/>
        </w:rPr>
        <w:t>Esto generó más confusión</w:t>
      </w:r>
      <w:r>
        <w:rPr>
          <w:rFonts w:cs="Arial"/>
          <w:bCs/>
          <w:color w:val="000000"/>
        </w:rPr>
        <w:t>,</w:t>
      </w:r>
      <w:r>
        <w:rPr>
          <w:rFonts w:cs="Arial"/>
          <w:bCs/>
          <w:color w:val="000000"/>
        </w:rPr>
        <w:t xml:space="preserve"> desde luego a los padres de familia, pero también a la opinión pública nacional que pone en duda lo que en su momento se estableció como conclusión preliminar la propia PGR y lo que llamó la verdad histórica.</w:t>
      </w:r>
    </w:p>
    <w:p w:rsidR="00B9262D" w:rsidRDefault="00B9262D" w:rsidP="00B9262D">
      <w:pPr>
        <w:rPr>
          <w:rFonts w:cs="Arial"/>
          <w:bCs/>
          <w:color w:val="000000"/>
        </w:rPr>
      </w:pPr>
    </w:p>
    <w:p w:rsidR="00B9262D" w:rsidRDefault="00B9262D" w:rsidP="00B9262D">
      <w:pPr>
        <w:rPr>
          <w:rFonts w:cs="Arial"/>
          <w:bCs/>
          <w:color w:val="000000"/>
        </w:rPr>
      </w:pPr>
      <w:r>
        <w:rPr>
          <w:rFonts w:cs="Arial"/>
          <w:bCs/>
          <w:color w:val="000000"/>
        </w:rPr>
        <w:t>Ante este mal estar, ante esta exigencia social la Cámara de Diputados como representantes populares tenemos que dar cauce a esta exigencia y buscar dar continuidad a estas líneas de investigación</w:t>
      </w:r>
      <w:r>
        <w:rPr>
          <w:rFonts w:cs="Arial"/>
          <w:bCs/>
          <w:color w:val="000000"/>
        </w:rPr>
        <w:t>.</w:t>
      </w:r>
    </w:p>
    <w:p w:rsidR="00B9262D" w:rsidRDefault="00B9262D" w:rsidP="00B9262D">
      <w:pPr>
        <w:rPr>
          <w:rFonts w:cs="Arial"/>
          <w:bCs/>
          <w:color w:val="000000"/>
        </w:rPr>
      </w:pPr>
    </w:p>
    <w:p w:rsidR="00B9262D" w:rsidRDefault="00B9262D" w:rsidP="00B9262D">
      <w:pPr>
        <w:rPr>
          <w:rFonts w:cs="Arial"/>
          <w:bCs/>
          <w:color w:val="000000"/>
        </w:rPr>
      </w:pPr>
      <w:r>
        <w:rPr>
          <w:rFonts w:cs="Arial"/>
          <w:bCs/>
          <w:color w:val="000000"/>
        </w:rPr>
        <w:t>P</w:t>
      </w:r>
      <w:r>
        <w:rPr>
          <w:rFonts w:cs="Arial"/>
          <w:bCs/>
          <w:color w:val="000000"/>
        </w:rPr>
        <w:t>oder hablar con las autoridades de la PGR para pedirles nos pudieran explicar cuál es el soporte o el sustento por los que en un momento llegaron a esas conclusiones y poder también platicar con el grupo de expertos de la Comisión Interamericana de Derechos Humanos</w:t>
      </w:r>
      <w:r>
        <w:rPr>
          <w:rFonts w:cs="Arial"/>
          <w:bCs/>
          <w:color w:val="000000"/>
        </w:rPr>
        <w:t>,</w:t>
      </w:r>
      <w:r>
        <w:rPr>
          <w:rFonts w:cs="Arial"/>
          <w:bCs/>
          <w:color w:val="000000"/>
        </w:rPr>
        <w:t xml:space="preserve"> que han estado </w:t>
      </w:r>
      <w:r>
        <w:rPr>
          <w:rFonts w:cs="Arial"/>
          <w:bCs/>
          <w:color w:val="000000"/>
        </w:rPr>
        <w:t>difundiendo</w:t>
      </w:r>
      <w:r>
        <w:rPr>
          <w:rFonts w:cs="Arial"/>
          <w:bCs/>
          <w:color w:val="000000"/>
        </w:rPr>
        <w:t xml:space="preserve"> con todos estos fundamentos otras conclusiones distintas.</w:t>
      </w:r>
    </w:p>
    <w:p w:rsidR="00B9262D" w:rsidRDefault="00B9262D" w:rsidP="00B9262D">
      <w:pPr>
        <w:rPr>
          <w:rFonts w:cs="Arial"/>
          <w:bCs/>
          <w:color w:val="000000"/>
        </w:rPr>
      </w:pPr>
    </w:p>
    <w:p w:rsidR="008357E2" w:rsidRDefault="008357E2" w:rsidP="008357E2">
      <w:pPr>
        <w:rPr>
          <w:rFonts w:cs="Arial"/>
          <w:bCs/>
          <w:color w:val="000000"/>
        </w:rPr>
      </w:pPr>
      <w:bookmarkStart w:id="0" w:name="_GoBack"/>
      <w:bookmarkEnd w:id="0"/>
      <w:r>
        <w:rPr>
          <w:rFonts w:cs="Arial"/>
          <w:b/>
          <w:bCs/>
          <w:color w:val="000000"/>
        </w:rPr>
        <w:t xml:space="preserve">Reportera: </w:t>
      </w:r>
      <w:r>
        <w:rPr>
          <w:rFonts w:cs="Arial"/>
          <w:bCs/>
          <w:color w:val="000000"/>
        </w:rPr>
        <w:t xml:space="preserve">En el caso de los padres de familia que tengo entendido ustedes ya hablaron del tema y van a platicar con ellos. </w:t>
      </w:r>
    </w:p>
    <w:p w:rsidR="008357E2" w:rsidRDefault="008357E2" w:rsidP="008357E2">
      <w:pPr>
        <w:rPr>
          <w:rFonts w:cs="Arial"/>
          <w:bCs/>
          <w:color w:val="000000"/>
        </w:rPr>
      </w:pPr>
    </w:p>
    <w:p w:rsidR="008357E2" w:rsidRDefault="008357E2" w:rsidP="008357E2">
      <w:pPr>
        <w:rPr>
          <w:rFonts w:cs="Arial"/>
          <w:bCs/>
          <w:color w:val="000000"/>
        </w:rPr>
      </w:pPr>
      <w:r>
        <w:rPr>
          <w:rFonts w:cs="Arial"/>
          <w:bCs/>
          <w:color w:val="000000"/>
        </w:rPr>
        <w:t>¿Cuándo se van a entrevistar o cómo sería este encuentro?</w:t>
      </w:r>
    </w:p>
    <w:p w:rsidR="008357E2" w:rsidRDefault="008357E2" w:rsidP="008357E2">
      <w:pPr>
        <w:rPr>
          <w:rFonts w:cs="Arial"/>
          <w:bCs/>
          <w:color w:val="000000"/>
        </w:rPr>
      </w:pPr>
    </w:p>
    <w:p w:rsidR="008357E2" w:rsidRDefault="008357E2" w:rsidP="008357E2">
      <w:pPr>
        <w:rPr>
          <w:rFonts w:cs="Arial"/>
          <w:bCs/>
          <w:color w:val="000000"/>
        </w:rPr>
      </w:pPr>
      <w:r w:rsidRPr="00214C35">
        <w:rPr>
          <w:rFonts w:cs="Arial"/>
          <w:b/>
          <w:bCs/>
          <w:color w:val="000000"/>
        </w:rPr>
        <w:t>María Guadalupe Murg</w:t>
      </w:r>
      <w:r>
        <w:rPr>
          <w:rFonts w:cs="Arial"/>
          <w:b/>
          <w:bCs/>
          <w:color w:val="000000"/>
        </w:rPr>
        <w:t>uí</w:t>
      </w:r>
      <w:r w:rsidRPr="00214C35">
        <w:rPr>
          <w:rFonts w:cs="Arial"/>
          <w:b/>
          <w:bCs/>
          <w:color w:val="000000"/>
        </w:rPr>
        <w:t>a:</w:t>
      </w:r>
      <w:r>
        <w:rPr>
          <w:rFonts w:cs="Arial"/>
          <w:bCs/>
          <w:color w:val="000000"/>
        </w:rPr>
        <w:t xml:space="preserve"> Les interesaría muchísimo como Comisión y bueno ayer se comentó en la comisión que las primeras personas con las que sería importante reunirnos es precisamente con los padres de familia, necesitamos escucharlos a veces ellos también pueden tener alguna información, algún punto de vista que nos ayude a entender claramente cómo se dieron los hechos.</w:t>
      </w:r>
    </w:p>
    <w:p w:rsidR="008357E2" w:rsidRDefault="008357E2" w:rsidP="008357E2">
      <w:pPr>
        <w:rPr>
          <w:rFonts w:cs="Arial"/>
          <w:bCs/>
          <w:color w:val="000000"/>
        </w:rPr>
      </w:pPr>
    </w:p>
    <w:p w:rsidR="008357E2" w:rsidRDefault="008357E2" w:rsidP="008357E2">
      <w:pPr>
        <w:rPr>
          <w:rFonts w:cs="Arial"/>
          <w:bCs/>
          <w:color w:val="000000"/>
        </w:rPr>
      </w:pPr>
      <w:r>
        <w:rPr>
          <w:rFonts w:cs="Arial"/>
          <w:bCs/>
          <w:color w:val="000000"/>
        </w:rPr>
        <w:t>Desafortunadamente en la comisión pasada porque en la legislatura pasada estableció una comisión para el caso Ayotzinapa, no se pudieron reunir los padres de familia aparentemente ellos no tuvieron el interés de hacerlo y nosotros estaríamos insistiendo en podernos reunir porque creemos que es fundamental.</w:t>
      </w:r>
    </w:p>
    <w:p w:rsidR="008357E2" w:rsidRDefault="008357E2" w:rsidP="008357E2">
      <w:pPr>
        <w:rPr>
          <w:rFonts w:cs="Arial"/>
          <w:bCs/>
          <w:color w:val="000000"/>
        </w:rPr>
      </w:pPr>
    </w:p>
    <w:p w:rsidR="008357E2" w:rsidRDefault="008357E2" w:rsidP="008357E2">
      <w:pPr>
        <w:rPr>
          <w:rFonts w:cs="Arial"/>
          <w:bCs/>
          <w:color w:val="000000"/>
        </w:rPr>
      </w:pPr>
      <w:r>
        <w:rPr>
          <w:rFonts w:cs="Arial"/>
          <w:bCs/>
          <w:color w:val="000000"/>
        </w:rPr>
        <w:t>El martes que entra vamos a tener ya la primera reunión de trabajo, y nuestro calendario de actividades y las reuniones que esperemos sean cada semana por los menos para dar seguimiento y continuidad porque esto exige mucha felicidad y buscaríamos eso, precisamente el que los padres platicaran con nosotros.</w:t>
      </w:r>
    </w:p>
    <w:p w:rsidR="008357E2" w:rsidRDefault="008357E2" w:rsidP="008357E2">
      <w:pPr>
        <w:rPr>
          <w:rFonts w:cs="Arial"/>
          <w:bCs/>
          <w:color w:val="000000"/>
        </w:rPr>
      </w:pPr>
    </w:p>
    <w:p w:rsidR="008357E2" w:rsidRDefault="008357E2" w:rsidP="008357E2">
      <w:pPr>
        <w:rPr>
          <w:rFonts w:cs="Arial"/>
          <w:bCs/>
          <w:color w:val="000000"/>
        </w:rPr>
      </w:pPr>
      <w:r>
        <w:rPr>
          <w:rFonts w:cs="Arial"/>
          <w:b/>
          <w:bCs/>
          <w:color w:val="000000"/>
        </w:rPr>
        <w:t xml:space="preserve">Reportera: </w:t>
      </w:r>
      <w:r>
        <w:rPr>
          <w:rFonts w:cs="Arial"/>
          <w:bCs/>
          <w:color w:val="000000"/>
        </w:rPr>
        <w:t xml:space="preserve">Ahora en el caso de la información que se ha dado por parte de la PGR y de parte de los especialistas. </w:t>
      </w:r>
    </w:p>
    <w:p w:rsidR="008357E2" w:rsidRDefault="008357E2" w:rsidP="008357E2">
      <w:pPr>
        <w:rPr>
          <w:rFonts w:cs="Arial"/>
          <w:bCs/>
          <w:color w:val="000000"/>
        </w:rPr>
      </w:pPr>
    </w:p>
    <w:p w:rsidR="008357E2" w:rsidRDefault="008357E2" w:rsidP="008357E2">
      <w:pPr>
        <w:rPr>
          <w:rFonts w:cs="Arial"/>
          <w:bCs/>
          <w:color w:val="000000"/>
        </w:rPr>
      </w:pPr>
      <w:r>
        <w:rPr>
          <w:rFonts w:cs="Arial"/>
          <w:bCs/>
          <w:color w:val="000000"/>
        </w:rPr>
        <w:t>¿Ustedes van a hacer un análisis de ambas o ustedes están convencidos de lo que dice este grupo de expertos, esto que han dado a conocer esto de que no fueron incinerados y algunas otras cosas que se han ya estado destacando en los medios?</w:t>
      </w:r>
    </w:p>
    <w:p w:rsidR="008357E2" w:rsidRDefault="008357E2" w:rsidP="008357E2">
      <w:pPr>
        <w:rPr>
          <w:rFonts w:cs="Arial"/>
          <w:bCs/>
          <w:color w:val="000000"/>
        </w:rPr>
      </w:pPr>
    </w:p>
    <w:p w:rsidR="008357E2" w:rsidRDefault="008357E2" w:rsidP="008357E2">
      <w:pPr>
        <w:rPr>
          <w:rFonts w:cs="Arial"/>
          <w:bCs/>
          <w:color w:val="000000"/>
        </w:rPr>
      </w:pPr>
      <w:r w:rsidRPr="00214C35">
        <w:rPr>
          <w:rFonts w:cs="Arial"/>
          <w:b/>
          <w:bCs/>
          <w:color w:val="000000"/>
        </w:rPr>
        <w:t>María Guadalupe Murg</w:t>
      </w:r>
      <w:r>
        <w:rPr>
          <w:rFonts w:cs="Arial"/>
          <w:b/>
          <w:bCs/>
          <w:color w:val="000000"/>
        </w:rPr>
        <w:t>uí</w:t>
      </w:r>
      <w:r w:rsidRPr="00214C35">
        <w:rPr>
          <w:rFonts w:cs="Arial"/>
          <w:b/>
          <w:bCs/>
          <w:color w:val="000000"/>
        </w:rPr>
        <w:t>a:</w:t>
      </w:r>
      <w:r>
        <w:rPr>
          <w:rFonts w:cs="Arial"/>
          <w:bCs/>
          <w:color w:val="000000"/>
        </w:rPr>
        <w:t xml:space="preserve"> Mire, desde luego nos interesaría reunirnos con ambos grupos de investigación, de ahí poder llegar cómo comisión a una conclusión, a un posicionamiento, a un punto de vista.</w:t>
      </w:r>
    </w:p>
    <w:p w:rsidR="008357E2" w:rsidRDefault="008357E2" w:rsidP="008357E2">
      <w:pPr>
        <w:rPr>
          <w:rFonts w:cs="Arial"/>
          <w:bCs/>
          <w:color w:val="000000"/>
        </w:rPr>
      </w:pPr>
    </w:p>
    <w:p w:rsidR="008357E2" w:rsidRDefault="008357E2" w:rsidP="008357E2">
      <w:pPr>
        <w:rPr>
          <w:rFonts w:cs="Arial"/>
          <w:bCs/>
          <w:color w:val="000000"/>
        </w:rPr>
      </w:pPr>
      <w:r>
        <w:rPr>
          <w:rFonts w:cs="Arial"/>
          <w:bCs/>
          <w:color w:val="000000"/>
        </w:rPr>
        <w:t>No quisiera yo prejuzgar, creo que estamos nosotros los diputados como la mayoría de los mexicanos en un estado de incertidumbre porque cuando oímos las conclusiones del grupo independiente, nos parecieron sólidas y los argumentos con los que rebate las opiniones de la PGR están fundadas punto por punto o al menos eso parece, pero también tenemos que escuchar a la PGR porque tuvo que haber habido un soporte técnico, jurídico para llegar a esas conclusiones y en su momento tendrá que ser la comisión que se pronuncie al respecto ¿no?.</w:t>
      </w:r>
    </w:p>
    <w:p w:rsidR="008357E2" w:rsidRDefault="008357E2" w:rsidP="008357E2">
      <w:pPr>
        <w:rPr>
          <w:rFonts w:cs="Arial"/>
          <w:bCs/>
          <w:color w:val="000000"/>
        </w:rPr>
      </w:pPr>
    </w:p>
    <w:p w:rsidR="008357E2" w:rsidRDefault="008357E2" w:rsidP="008357E2">
      <w:pPr>
        <w:rPr>
          <w:rFonts w:cs="Arial"/>
          <w:bCs/>
          <w:color w:val="000000"/>
        </w:rPr>
      </w:pPr>
      <w:r>
        <w:rPr>
          <w:rFonts w:cs="Arial"/>
          <w:b/>
          <w:bCs/>
          <w:color w:val="000000"/>
        </w:rPr>
        <w:t xml:space="preserve">Reportera: </w:t>
      </w:r>
      <w:r>
        <w:rPr>
          <w:rFonts w:cs="Arial"/>
          <w:bCs/>
          <w:color w:val="000000"/>
        </w:rPr>
        <w:t>Diputada, le agradezco mucho que haya platicado con nosotros seguramente estaremos muy seguido en contacto para hablar del trabajo que está haciendo esta comisión.</w:t>
      </w:r>
    </w:p>
    <w:p w:rsidR="008357E2" w:rsidRDefault="008357E2" w:rsidP="008357E2">
      <w:pPr>
        <w:rPr>
          <w:rFonts w:cs="Arial"/>
          <w:bCs/>
          <w:color w:val="000000"/>
        </w:rPr>
      </w:pPr>
    </w:p>
    <w:p w:rsidR="008357E2" w:rsidRDefault="008357E2" w:rsidP="008357E2">
      <w:pPr>
        <w:rPr>
          <w:rFonts w:cs="Arial"/>
          <w:bCs/>
          <w:color w:val="000000"/>
        </w:rPr>
      </w:pPr>
      <w:r w:rsidRPr="00214C35">
        <w:rPr>
          <w:rFonts w:cs="Arial"/>
          <w:b/>
          <w:bCs/>
          <w:color w:val="000000"/>
        </w:rPr>
        <w:t>María Guadalupe Murg</w:t>
      </w:r>
      <w:r>
        <w:rPr>
          <w:rFonts w:cs="Arial"/>
          <w:b/>
          <w:bCs/>
          <w:color w:val="000000"/>
        </w:rPr>
        <w:t>uí</w:t>
      </w:r>
      <w:r w:rsidRPr="00214C35">
        <w:rPr>
          <w:rFonts w:cs="Arial"/>
          <w:b/>
          <w:bCs/>
          <w:color w:val="000000"/>
        </w:rPr>
        <w:t>a:</w:t>
      </w:r>
      <w:r>
        <w:rPr>
          <w:rFonts w:cs="Arial"/>
          <w:bCs/>
          <w:color w:val="000000"/>
        </w:rPr>
        <w:t xml:space="preserve"> Sí Lupita, con mucho gusto, estamos en contacto.</w:t>
      </w:r>
    </w:p>
    <w:p w:rsidR="008357E2" w:rsidRDefault="008357E2" w:rsidP="008357E2">
      <w:pPr>
        <w:rPr>
          <w:rFonts w:cs="Arial"/>
          <w:bCs/>
          <w:color w:val="000000"/>
        </w:rPr>
      </w:pPr>
    </w:p>
    <w:p w:rsidR="008357E2" w:rsidRPr="00122594" w:rsidRDefault="008357E2" w:rsidP="008357E2">
      <w:r>
        <w:rPr>
          <w:rFonts w:cs="Arial"/>
          <w:b/>
          <w:bCs/>
          <w:color w:val="000000"/>
        </w:rPr>
        <w:t xml:space="preserve">Reportera: </w:t>
      </w:r>
      <w:r>
        <w:rPr>
          <w:rFonts w:cs="Arial"/>
          <w:bCs/>
          <w:color w:val="000000"/>
        </w:rPr>
        <w:t xml:space="preserve">Muchas gracias. </w:t>
      </w:r>
      <w:r w:rsidRPr="00250CBE">
        <w:rPr>
          <w:rFonts w:cs="Arial"/>
          <w:b/>
          <w:bCs/>
          <w:color w:val="000000"/>
        </w:rPr>
        <w:t>Duración 5’ 39”/</w:t>
      </w:r>
      <w:proofErr w:type="spellStart"/>
      <w:r w:rsidRPr="00250CBE">
        <w:rPr>
          <w:rFonts w:cs="Arial"/>
          <w:b/>
          <w:bCs/>
          <w:color w:val="000000"/>
        </w:rPr>
        <w:t>jpc</w:t>
      </w:r>
      <w:proofErr w:type="spellEnd"/>
      <w:r w:rsidRPr="00250CBE">
        <w:rPr>
          <w:rFonts w:cs="Arial"/>
          <w:b/>
          <w:bCs/>
          <w:color w:val="000000"/>
        </w:rPr>
        <w:t>/m</w:t>
      </w:r>
    </w:p>
    <w:p w:rsidR="00B9262D" w:rsidRDefault="00B9262D" w:rsidP="002B553E">
      <w:pPr>
        <w:tabs>
          <w:tab w:val="left" w:pos="8140"/>
        </w:tabs>
        <w:rPr>
          <w:rFonts w:cs="Arial"/>
          <w:color w:val="000000"/>
        </w:rPr>
      </w:pPr>
    </w:p>
    <w:p w:rsidR="00012861" w:rsidRDefault="00012861" w:rsidP="002B553E">
      <w:pPr>
        <w:tabs>
          <w:tab w:val="left" w:pos="8140"/>
        </w:tabs>
        <w:rPr>
          <w:rFonts w:cs="Arial"/>
          <w:color w:val="000000"/>
        </w:rPr>
      </w:pPr>
    </w:p>
    <w:p w:rsidR="00012861" w:rsidRPr="009D694D" w:rsidRDefault="00012861" w:rsidP="00012861">
      <w:pPr>
        <w:rPr>
          <w:b/>
          <w:sz w:val="16"/>
          <w:szCs w:val="16"/>
        </w:rPr>
      </w:pPr>
      <w:r w:rsidRPr="009D694D">
        <w:rPr>
          <w:b/>
          <w:sz w:val="16"/>
          <w:szCs w:val="16"/>
        </w:rPr>
        <w:t xml:space="preserve">TEMA(S): </w:t>
      </w:r>
      <w:r>
        <w:rPr>
          <w:b/>
          <w:sz w:val="16"/>
          <w:szCs w:val="16"/>
        </w:rPr>
        <w:t>Trabajos Legislativos</w:t>
      </w:r>
    </w:p>
    <w:p w:rsidR="00012861" w:rsidRPr="009D694D" w:rsidRDefault="00012861" w:rsidP="00012861">
      <w:pPr>
        <w:rPr>
          <w:b/>
          <w:sz w:val="16"/>
          <w:szCs w:val="16"/>
        </w:rPr>
      </w:pPr>
      <w:r w:rsidRPr="009D694D">
        <w:rPr>
          <w:b/>
          <w:sz w:val="16"/>
          <w:szCs w:val="16"/>
        </w:rPr>
        <w:t xml:space="preserve">FECHA: </w:t>
      </w:r>
      <w:r>
        <w:rPr>
          <w:b/>
          <w:sz w:val="16"/>
          <w:szCs w:val="16"/>
        </w:rPr>
        <w:t>20-09-2015</w:t>
      </w:r>
    </w:p>
    <w:p w:rsidR="00012861" w:rsidRPr="009D694D" w:rsidRDefault="00012861" w:rsidP="00012861">
      <w:pPr>
        <w:rPr>
          <w:b/>
          <w:sz w:val="16"/>
          <w:szCs w:val="16"/>
        </w:rPr>
      </w:pPr>
      <w:r w:rsidRPr="009D694D">
        <w:rPr>
          <w:b/>
          <w:sz w:val="16"/>
          <w:szCs w:val="16"/>
        </w:rPr>
        <w:t xml:space="preserve">HORA: </w:t>
      </w:r>
      <w:r>
        <w:rPr>
          <w:b/>
          <w:sz w:val="16"/>
          <w:szCs w:val="16"/>
        </w:rPr>
        <w:t>13:16</w:t>
      </w:r>
    </w:p>
    <w:p w:rsidR="00012861" w:rsidRPr="009D694D" w:rsidRDefault="00012861" w:rsidP="00012861">
      <w:pPr>
        <w:jc w:val="left"/>
        <w:rPr>
          <w:b/>
          <w:sz w:val="16"/>
          <w:szCs w:val="16"/>
        </w:rPr>
      </w:pPr>
      <w:r w:rsidRPr="009D694D">
        <w:rPr>
          <w:b/>
          <w:sz w:val="16"/>
          <w:szCs w:val="16"/>
        </w:rPr>
        <w:lastRenderedPageBreak/>
        <w:t xml:space="preserve">NOTICIERO: </w:t>
      </w:r>
      <w:r>
        <w:rPr>
          <w:b/>
          <w:sz w:val="16"/>
          <w:szCs w:val="16"/>
        </w:rPr>
        <w:t>El Universal online</w:t>
      </w:r>
    </w:p>
    <w:p w:rsidR="00012861" w:rsidRPr="009D694D" w:rsidRDefault="00012861" w:rsidP="00012861">
      <w:pPr>
        <w:jc w:val="left"/>
        <w:rPr>
          <w:b/>
          <w:sz w:val="16"/>
          <w:szCs w:val="16"/>
        </w:rPr>
      </w:pPr>
      <w:r>
        <w:rPr>
          <w:b/>
          <w:sz w:val="16"/>
          <w:szCs w:val="16"/>
        </w:rPr>
        <w:t>EMISIÓN: Fin de Semana</w:t>
      </w:r>
    </w:p>
    <w:p w:rsidR="00012861" w:rsidRPr="009D694D" w:rsidRDefault="00012861" w:rsidP="00012861">
      <w:pPr>
        <w:jc w:val="left"/>
        <w:rPr>
          <w:b/>
          <w:sz w:val="16"/>
          <w:szCs w:val="16"/>
        </w:rPr>
      </w:pPr>
      <w:r w:rsidRPr="009D694D">
        <w:rPr>
          <w:b/>
          <w:sz w:val="16"/>
          <w:szCs w:val="16"/>
        </w:rPr>
        <w:t xml:space="preserve">ESTACIÓN: </w:t>
      </w:r>
      <w:r>
        <w:rPr>
          <w:b/>
          <w:sz w:val="16"/>
          <w:szCs w:val="16"/>
        </w:rPr>
        <w:t>Internet</w:t>
      </w:r>
    </w:p>
    <w:p w:rsidR="00012861" w:rsidRDefault="00012861" w:rsidP="00012861">
      <w:pPr>
        <w:rPr>
          <w:szCs w:val="16"/>
        </w:rPr>
      </w:pPr>
      <w:r w:rsidRPr="009D694D">
        <w:rPr>
          <w:b/>
          <w:sz w:val="16"/>
          <w:szCs w:val="16"/>
        </w:rPr>
        <w:t xml:space="preserve">GRUPO: </w:t>
      </w:r>
      <w:r>
        <w:rPr>
          <w:b/>
          <w:sz w:val="16"/>
          <w:szCs w:val="16"/>
        </w:rPr>
        <w:t>El Universal</w:t>
      </w:r>
    </w:p>
    <w:p w:rsidR="00012861" w:rsidRPr="00746339" w:rsidRDefault="00012861" w:rsidP="00012861">
      <w:pPr>
        <w:rPr>
          <w:sz w:val="20"/>
          <w:szCs w:val="20"/>
        </w:rPr>
      </w:pPr>
      <w:r w:rsidRPr="00746339">
        <w:rPr>
          <w:sz w:val="20"/>
          <w:szCs w:val="20"/>
        </w:rPr>
        <w:t>0</w:t>
      </w:r>
    </w:p>
    <w:p w:rsidR="00012861" w:rsidRDefault="00012861" w:rsidP="00012861">
      <w:pPr>
        <w:rPr>
          <w:szCs w:val="16"/>
        </w:rPr>
      </w:pPr>
    </w:p>
    <w:p w:rsidR="00012861" w:rsidRPr="00012861" w:rsidRDefault="00012861" w:rsidP="002B553E">
      <w:pPr>
        <w:tabs>
          <w:tab w:val="left" w:pos="8140"/>
        </w:tabs>
        <w:rPr>
          <w:rFonts w:cs="Arial"/>
          <w:b/>
          <w:color w:val="000000"/>
          <w:u w:val="single"/>
        </w:rPr>
      </w:pPr>
      <w:r w:rsidRPr="00012861">
        <w:rPr>
          <w:rFonts w:cs="Arial"/>
          <w:b/>
          <w:color w:val="000000"/>
          <w:u w:val="single"/>
        </w:rPr>
        <w:t>PRD busca sustituir la Comisión de salarios mínimos</w:t>
      </w:r>
    </w:p>
    <w:p w:rsidR="00012861" w:rsidRDefault="00012861" w:rsidP="002B553E">
      <w:pPr>
        <w:tabs>
          <w:tab w:val="left" w:pos="8140"/>
        </w:tabs>
        <w:rPr>
          <w:rFonts w:cs="Arial"/>
          <w:color w:val="000000"/>
        </w:rPr>
      </w:pPr>
    </w:p>
    <w:p w:rsidR="00012861" w:rsidRPr="00012861" w:rsidRDefault="00012861" w:rsidP="00012861">
      <w:pPr>
        <w:tabs>
          <w:tab w:val="left" w:pos="8140"/>
        </w:tabs>
        <w:rPr>
          <w:rFonts w:cs="Arial"/>
          <w:color w:val="000000"/>
        </w:rPr>
      </w:pPr>
      <w:r w:rsidRPr="00012861">
        <w:rPr>
          <w:rFonts w:cs="Arial"/>
          <w:color w:val="000000"/>
        </w:rPr>
        <w:t xml:space="preserve">El grupo parlamentario del </w:t>
      </w:r>
      <w:r w:rsidRPr="00012861">
        <w:rPr>
          <w:rFonts w:cs="Arial"/>
          <w:b/>
          <w:color w:val="000000"/>
        </w:rPr>
        <w:t>PRD</w:t>
      </w:r>
      <w:r w:rsidRPr="00012861">
        <w:rPr>
          <w:rFonts w:cs="Arial"/>
          <w:color w:val="000000"/>
        </w:rPr>
        <w:t xml:space="preserve"> en la Cámara de Diputados, señaló que debido a que la Comisión Nacional de Salarios Mínimos (</w:t>
      </w:r>
      <w:proofErr w:type="spellStart"/>
      <w:r w:rsidRPr="00012861">
        <w:rPr>
          <w:rFonts w:cs="Arial"/>
          <w:color w:val="000000"/>
        </w:rPr>
        <w:t>Conasim</w:t>
      </w:r>
      <w:proofErr w:type="spellEnd"/>
      <w:r w:rsidRPr="00012861">
        <w:rPr>
          <w:rFonts w:cs="Arial"/>
          <w:color w:val="000000"/>
        </w:rPr>
        <w:t>), sólo ha servido para convalidar la anticonstitucional pérdida de poder adquisitivo decretada cada año por el Ejecutivo federal, es necesario sustituirla.</w:t>
      </w:r>
    </w:p>
    <w:p w:rsidR="00012861" w:rsidRPr="00012861" w:rsidRDefault="00012861" w:rsidP="00012861">
      <w:pPr>
        <w:tabs>
          <w:tab w:val="left" w:pos="8140"/>
        </w:tabs>
        <w:rPr>
          <w:rFonts w:cs="Arial"/>
          <w:color w:val="000000"/>
        </w:rPr>
      </w:pPr>
    </w:p>
    <w:p w:rsidR="00012861" w:rsidRPr="00012861" w:rsidRDefault="00012861" w:rsidP="00012861">
      <w:pPr>
        <w:tabs>
          <w:tab w:val="left" w:pos="8140"/>
        </w:tabs>
        <w:rPr>
          <w:rFonts w:cs="Arial"/>
          <w:color w:val="000000"/>
        </w:rPr>
      </w:pPr>
      <w:r w:rsidRPr="00012861">
        <w:rPr>
          <w:rFonts w:cs="Arial"/>
          <w:color w:val="000000"/>
        </w:rPr>
        <w:t>Mediante una iniciativa los perredistas proponen crear un organismo público autónomo, con personalidad jurídica y patrimonio propios, denominado Instituto Nacional de los Salarios Mínimos, cuyos integrantes sean nombrados por la Cámara baja.</w:t>
      </w:r>
    </w:p>
    <w:p w:rsidR="00012861" w:rsidRPr="00012861" w:rsidRDefault="00012861" w:rsidP="00012861">
      <w:pPr>
        <w:tabs>
          <w:tab w:val="left" w:pos="8140"/>
        </w:tabs>
        <w:rPr>
          <w:rFonts w:cs="Arial"/>
          <w:color w:val="000000"/>
        </w:rPr>
      </w:pPr>
    </w:p>
    <w:p w:rsidR="00012861" w:rsidRPr="00012861" w:rsidRDefault="00012861" w:rsidP="00012861">
      <w:pPr>
        <w:tabs>
          <w:tab w:val="left" w:pos="8140"/>
        </w:tabs>
        <w:rPr>
          <w:rFonts w:cs="Arial"/>
          <w:color w:val="000000"/>
        </w:rPr>
      </w:pPr>
      <w:r w:rsidRPr="00012861">
        <w:rPr>
          <w:rFonts w:cs="Arial"/>
          <w:color w:val="000000"/>
        </w:rPr>
        <w:t>La bancada del sol azteca destaca que es urgente reformar el artículo 123 de la Constitución, pues desde 1977 a la fecha, el salario mínimo perdió el 72.5 por ciento de su valor, "de modo que en tres décadas se alejó del cumplimiento de la función de satisfacer las necesidades normales de un jefe de familia en el orden material, social y cultural, así como para proveer a la educación obligatoria de los hijos", asentaron en un comunicado.</w:t>
      </w:r>
    </w:p>
    <w:p w:rsidR="00012861" w:rsidRPr="00012861" w:rsidRDefault="00012861" w:rsidP="00012861">
      <w:pPr>
        <w:tabs>
          <w:tab w:val="left" w:pos="8140"/>
        </w:tabs>
        <w:rPr>
          <w:rFonts w:cs="Arial"/>
          <w:color w:val="000000"/>
        </w:rPr>
      </w:pPr>
    </w:p>
    <w:p w:rsidR="00012861" w:rsidRPr="00012861" w:rsidRDefault="00012861" w:rsidP="00012861">
      <w:pPr>
        <w:tabs>
          <w:tab w:val="left" w:pos="8140"/>
        </w:tabs>
        <w:rPr>
          <w:rFonts w:cs="Arial"/>
          <w:color w:val="000000"/>
        </w:rPr>
      </w:pPr>
      <w:r w:rsidRPr="00012861">
        <w:rPr>
          <w:rFonts w:cs="Arial"/>
          <w:color w:val="000000"/>
        </w:rPr>
        <w:t>La iniciativa propone que el nuevo organismo deje de ser un ente tripartito, con representantes del gobierno, trabajadores y patrones, a fin de que los nuevos integrantes del mismo, sean quienes fijen el salario y no el Ejecutivo.</w:t>
      </w:r>
    </w:p>
    <w:p w:rsidR="00012861" w:rsidRPr="00012861" w:rsidRDefault="00012861" w:rsidP="00012861">
      <w:pPr>
        <w:tabs>
          <w:tab w:val="left" w:pos="8140"/>
        </w:tabs>
        <w:rPr>
          <w:rFonts w:cs="Arial"/>
          <w:color w:val="000000"/>
        </w:rPr>
      </w:pPr>
    </w:p>
    <w:p w:rsidR="00012861" w:rsidRDefault="00012861" w:rsidP="00012861">
      <w:pPr>
        <w:tabs>
          <w:tab w:val="left" w:pos="8140"/>
        </w:tabs>
        <w:rPr>
          <w:rFonts w:cs="Arial"/>
          <w:b/>
          <w:color w:val="000000"/>
        </w:rPr>
      </w:pPr>
      <w:r w:rsidRPr="00012861">
        <w:rPr>
          <w:rFonts w:cs="Arial"/>
          <w:color w:val="000000"/>
        </w:rPr>
        <w:t xml:space="preserve">"Así, la representación de los trabajadores en la </w:t>
      </w:r>
      <w:proofErr w:type="spellStart"/>
      <w:r w:rsidRPr="00012861">
        <w:rPr>
          <w:rFonts w:cs="Arial"/>
          <w:color w:val="000000"/>
        </w:rPr>
        <w:t>Conasim</w:t>
      </w:r>
      <w:proofErr w:type="spellEnd"/>
      <w:r w:rsidRPr="00012861">
        <w:rPr>
          <w:rFonts w:cs="Arial"/>
          <w:color w:val="000000"/>
        </w:rPr>
        <w:t xml:space="preserve"> puede avalar o no los incrementos decretados cada año por el Ejecutivo, pero esto es intrascendente en tanto los patrones y el gobierno mantienen el dominio de dos de los tres sectores", detalla el documento.</w:t>
      </w:r>
      <w:r>
        <w:rPr>
          <w:rFonts w:cs="Arial"/>
          <w:color w:val="000000"/>
        </w:rPr>
        <w:t xml:space="preserve"> </w:t>
      </w:r>
      <w:r w:rsidRPr="00012861">
        <w:rPr>
          <w:rFonts w:cs="Arial"/>
          <w:b/>
          <w:color w:val="000000"/>
        </w:rPr>
        <w:t>/</w:t>
      </w:r>
      <w:proofErr w:type="spellStart"/>
      <w:r w:rsidRPr="00012861">
        <w:rPr>
          <w:rFonts w:cs="Arial"/>
          <w:b/>
          <w:color w:val="000000"/>
        </w:rPr>
        <w:t>arm</w:t>
      </w:r>
      <w:proofErr w:type="spellEnd"/>
      <w:r w:rsidRPr="00012861">
        <w:rPr>
          <w:rFonts w:cs="Arial"/>
          <w:b/>
          <w:color w:val="000000"/>
        </w:rPr>
        <w:t>/m</w:t>
      </w:r>
    </w:p>
    <w:p w:rsidR="00F4320C" w:rsidRDefault="00F4320C" w:rsidP="00012861">
      <w:pPr>
        <w:tabs>
          <w:tab w:val="left" w:pos="8140"/>
        </w:tabs>
        <w:rPr>
          <w:rFonts w:cs="Arial"/>
          <w:b/>
          <w:color w:val="000000"/>
        </w:rPr>
      </w:pPr>
    </w:p>
    <w:p w:rsidR="00F4320C" w:rsidRDefault="00F4320C" w:rsidP="00F4320C">
      <w:pPr>
        <w:rPr>
          <w:szCs w:val="16"/>
        </w:rPr>
      </w:pPr>
    </w:p>
    <w:p w:rsidR="00F4320C" w:rsidRPr="009D694D" w:rsidRDefault="00F4320C" w:rsidP="00F4320C">
      <w:pPr>
        <w:rPr>
          <w:b/>
          <w:sz w:val="16"/>
          <w:szCs w:val="16"/>
        </w:rPr>
      </w:pPr>
      <w:r w:rsidRPr="009D694D">
        <w:rPr>
          <w:b/>
          <w:sz w:val="16"/>
          <w:szCs w:val="16"/>
        </w:rPr>
        <w:t xml:space="preserve">TEMA(S): </w:t>
      </w:r>
      <w:r>
        <w:rPr>
          <w:b/>
          <w:sz w:val="16"/>
          <w:szCs w:val="16"/>
        </w:rPr>
        <w:t>Trabajos Legislativos</w:t>
      </w:r>
    </w:p>
    <w:p w:rsidR="00F4320C" w:rsidRPr="009D694D" w:rsidRDefault="00F4320C" w:rsidP="00F4320C">
      <w:pPr>
        <w:rPr>
          <w:b/>
          <w:sz w:val="16"/>
          <w:szCs w:val="16"/>
        </w:rPr>
      </w:pPr>
      <w:r w:rsidRPr="009D694D">
        <w:rPr>
          <w:b/>
          <w:sz w:val="16"/>
          <w:szCs w:val="16"/>
        </w:rPr>
        <w:t xml:space="preserve">FECHA: </w:t>
      </w:r>
      <w:r>
        <w:rPr>
          <w:b/>
          <w:sz w:val="16"/>
          <w:szCs w:val="16"/>
        </w:rPr>
        <w:t>20-09-2015</w:t>
      </w:r>
    </w:p>
    <w:p w:rsidR="00F4320C" w:rsidRPr="009D694D" w:rsidRDefault="00F4320C" w:rsidP="00F4320C">
      <w:pPr>
        <w:rPr>
          <w:b/>
          <w:sz w:val="16"/>
          <w:szCs w:val="16"/>
        </w:rPr>
      </w:pPr>
      <w:r w:rsidRPr="009D694D">
        <w:rPr>
          <w:b/>
          <w:sz w:val="16"/>
          <w:szCs w:val="16"/>
        </w:rPr>
        <w:t xml:space="preserve">HORA: </w:t>
      </w:r>
      <w:r>
        <w:rPr>
          <w:b/>
          <w:sz w:val="16"/>
          <w:szCs w:val="16"/>
        </w:rPr>
        <w:t>18:40</w:t>
      </w:r>
    </w:p>
    <w:p w:rsidR="00F4320C" w:rsidRPr="009D694D" w:rsidRDefault="00F4320C" w:rsidP="00F4320C">
      <w:pPr>
        <w:jc w:val="left"/>
        <w:rPr>
          <w:b/>
          <w:sz w:val="16"/>
          <w:szCs w:val="16"/>
        </w:rPr>
      </w:pPr>
      <w:r w:rsidRPr="009D694D">
        <w:rPr>
          <w:b/>
          <w:sz w:val="16"/>
          <w:szCs w:val="16"/>
        </w:rPr>
        <w:t xml:space="preserve">NOTICIERO: </w:t>
      </w:r>
      <w:r>
        <w:rPr>
          <w:b/>
          <w:sz w:val="16"/>
          <w:szCs w:val="16"/>
        </w:rPr>
        <w:t>Sinembargo.com.mx</w:t>
      </w:r>
    </w:p>
    <w:p w:rsidR="00F4320C" w:rsidRPr="009D694D" w:rsidRDefault="00F4320C" w:rsidP="00F4320C">
      <w:pPr>
        <w:jc w:val="left"/>
        <w:rPr>
          <w:b/>
          <w:sz w:val="16"/>
          <w:szCs w:val="16"/>
        </w:rPr>
      </w:pPr>
      <w:r>
        <w:rPr>
          <w:b/>
          <w:sz w:val="16"/>
          <w:szCs w:val="16"/>
        </w:rPr>
        <w:t>EMISIÓN: Fin de Semana</w:t>
      </w:r>
    </w:p>
    <w:p w:rsidR="00F4320C" w:rsidRPr="009D694D" w:rsidRDefault="00F4320C" w:rsidP="00F4320C">
      <w:pPr>
        <w:jc w:val="left"/>
        <w:rPr>
          <w:b/>
          <w:sz w:val="16"/>
          <w:szCs w:val="16"/>
        </w:rPr>
      </w:pPr>
      <w:r w:rsidRPr="009D694D">
        <w:rPr>
          <w:b/>
          <w:sz w:val="16"/>
          <w:szCs w:val="16"/>
        </w:rPr>
        <w:t xml:space="preserve">ESTACIÓN: </w:t>
      </w:r>
      <w:r>
        <w:rPr>
          <w:b/>
          <w:sz w:val="16"/>
          <w:szCs w:val="16"/>
        </w:rPr>
        <w:t>Internet</w:t>
      </w:r>
    </w:p>
    <w:p w:rsidR="00F4320C" w:rsidRDefault="00F4320C" w:rsidP="00F4320C">
      <w:pPr>
        <w:rPr>
          <w:szCs w:val="16"/>
        </w:rPr>
      </w:pPr>
      <w:r w:rsidRPr="009D694D">
        <w:rPr>
          <w:b/>
          <w:sz w:val="16"/>
          <w:szCs w:val="16"/>
        </w:rPr>
        <w:t xml:space="preserve">GRUPO: </w:t>
      </w:r>
      <w:r>
        <w:rPr>
          <w:b/>
          <w:sz w:val="16"/>
          <w:szCs w:val="16"/>
        </w:rPr>
        <w:t>Sin Embargo</w:t>
      </w:r>
    </w:p>
    <w:p w:rsidR="00F4320C" w:rsidRPr="00746339" w:rsidRDefault="00F4320C" w:rsidP="00F4320C">
      <w:pPr>
        <w:rPr>
          <w:sz w:val="20"/>
          <w:szCs w:val="20"/>
        </w:rPr>
      </w:pPr>
      <w:r w:rsidRPr="00746339">
        <w:rPr>
          <w:sz w:val="20"/>
          <w:szCs w:val="20"/>
        </w:rPr>
        <w:t>0</w:t>
      </w:r>
    </w:p>
    <w:p w:rsidR="00F4320C" w:rsidRDefault="00F4320C" w:rsidP="00F4320C">
      <w:pPr>
        <w:rPr>
          <w:szCs w:val="16"/>
        </w:rPr>
      </w:pPr>
    </w:p>
    <w:p w:rsidR="00F4320C" w:rsidRDefault="00F4320C" w:rsidP="00012861">
      <w:pPr>
        <w:tabs>
          <w:tab w:val="left" w:pos="8140"/>
        </w:tabs>
        <w:rPr>
          <w:rFonts w:cs="Arial"/>
          <w:b/>
          <w:color w:val="000000"/>
          <w:u w:val="single"/>
        </w:rPr>
      </w:pPr>
      <w:r w:rsidRPr="00F4320C">
        <w:rPr>
          <w:rFonts w:cs="Arial"/>
          <w:b/>
          <w:color w:val="000000"/>
          <w:u w:val="single"/>
        </w:rPr>
        <w:t>Diputado propone crear comisión especial de movilidad en San Lázaro</w:t>
      </w:r>
    </w:p>
    <w:p w:rsidR="00F4320C" w:rsidRDefault="00F4320C" w:rsidP="00012861">
      <w:pPr>
        <w:tabs>
          <w:tab w:val="left" w:pos="8140"/>
        </w:tabs>
        <w:rPr>
          <w:rFonts w:cs="Arial"/>
          <w:b/>
          <w:color w:val="000000"/>
          <w:u w:val="single"/>
        </w:rPr>
      </w:pPr>
    </w:p>
    <w:p w:rsidR="00F4320C" w:rsidRPr="00F4320C" w:rsidRDefault="00F4320C" w:rsidP="00F4320C">
      <w:pPr>
        <w:tabs>
          <w:tab w:val="left" w:pos="8140"/>
        </w:tabs>
        <w:rPr>
          <w:rFonts w:cs="Arial"/>
          <w:color w:val="000000"/>
        </w:rPr>
      </w:pPr>
      <w:r w:rsidRPr="00F4320C">
        <w:rPr>
          <w:rFonts w:cs="Arial"/>
          <w:color w:val="000000"/>
        </w:rPr>
        <w:t xml:space="preserve">El Diputado de Movimiento Ciudadano, </w:t>
      </w:r>
      <w:r w:rsidRPr="00F4320C">
        <w:rPr>
          <w:rFonts w:cs="Arial"/>
          <w:b/>
          <w:color w:val="000000"/>
        </w:rPr>
        <w:t xml:space="preserve">Clemente Castañeda </w:t>
      </w:r>
      <w:proofErr w:type="spellStart"/>
      <w:r w:rsidRPr="00F4320C">
        <w:rPr>
          <w:rFonts w:cs="Arial"/>
          <w:b/>
          <w:color w:val="000000"/>
        </w:rPr>
        <w:t>Hoeflich</w:t>
      </w:r>
      <w:proofErr w:type="spellEnd"/>
      <w:r w:rsidRPr="00F4320C">
        <w:rPr>
          <w:rFonts w:cs="Arial"/>
          <w:color w:val="000000"/>
        </w:rPr>
        <w:t>, consideró impostergable diseñar estrategias y planes para impulsar la movilidad sustentable y ordenada en las metrópolis.</w:t>
      </w:r>
    </w:p>
    <w:p w:rsidR="00F4320C" w:rsidRPr="00F4320C" w:rsidRDefault="00F4320C" w:rsidP="00F4320C">
      <w:pPr>
        <w:tabs>
          <w:tab w:val="left" w:pos="8140"/>
        </w:tabs>
        <w:rPr>
          <w:rFonts w:cs="Arial"/>
          <w:color w:val="000000"/>
        </w:rPr>
      </w:pPr>
    </w:p>
    <w:p w:rsidR="00F4320C" w:rsidRPr="00F4320C" w:rsidRDefault="00F4320C" w:rsidP="00F4320C">
      <w:pPr>
        <w:tabs>
          <w:tab w:val="left" w:pos="8140"/>
        </w:tabs>
        <w:rPr>
          <w:rFonts w:cs="Arial"/>
          <w:color w:val="000000"/>
        </w:rPr>
      </w:pPr>
    </w:p>
    <w:p w:rsidR="00F4320C" w:rsidRPr="00F4320C" w:rsidRDefault="00F4320C" w:rsidP="00F4320C">
      <w:pPr>
        <w:tabs>
          <w:tab w:val="left" w:pos="8140"/>
        </w:tabs>
        <w:rPr>
          <w:rFonts w:cs="Arial"/>
          <w:color w:val="000000"/>
        </w:rPr>
      </w:pPr>
      <w:r w:rsidRPr="00F4320C">
        <w:rPr>
          <w:rFonts w:cs="Arial"/>
          <w:color w:val="000000"/>
        </w:rPr>
        <w:lastRenderedPageBreak/>
        <w:t>Por ello, propuso crear en la Cámara de Diputados una Comisión Especial de Movilidad cuyo objetivo sería analizar el marco legal y normativo en la materia para buscar garantizar los derechos de los usuarios e impulsar esquemas sustentables.</w:t>
      </w:r>
    </w:p>
    <w:p w:rsidR="00F4320C" w:rsidRPr="00F4320C" w:rsidRDefault="00F4320C" w:rsidP="00F4320C">
      <w:pPr>
        <w:tabs>
          <w:tab w:val="left" w:pos="8140"/>
        </w:tabs>
        <w:rPr>
          <w:rFonts w:cs="Arial"/>
          <w:color w:val="000000"/>
        </w:rPr>
      </w:pPr>
    </w:p>
    <w:p w:rsidR="00F4320C" w:rsidRPr="00F4320C" w:rsidRDefault="00F4320C" w:rsidP="00F4320C">
      <w:pPr>
        <w:tabs>
          <w:tab w:val="left" w:pos="8140"/>
        </w:tabs>
        <w:rPr>
          <w:rFonts w:cs="Arial"/>
          <w:color w:val="000000"/>
        </w:rPr>
      </w:pPr>
      <w:r w:rsidRPr="00F4320C">
        <w:rPr>
          <w:rFonts w:cs="Arial"/>
          <w:color w:val="000000"/>
        </w:rPr>
        <w:t>Lo anterior toda vez que 77 por ciento de la población en el país vive en ciudades y una persona puede perder hasta cinco años de su vida en el tráfico, añadió el legislador federal en un comunicado.</w:t>
      </w:r>
    </w:p>
    <w:p w:rsidR="00F4320C" w:rsidRPr="00F4320C" w:rsidRDefault="00F4320C" w:rsidP="00F4320C">
      <w:pPr>
        <w:tabs>
          <w:tab w:val="left" w:pos="8140"/>
        </w:tabs>
        <w:rPr>
          <w:rFonts w:cs="Arial"/>
          <w:color w:val="000000"/>
        </w:rPr>
      </w:pPr>
    </w:p>
    <w:p w:rsidR="00F4320C" w:rsidRPr="00F4320C" w:rsidRDefault="00F4320C" w:rsidP="00F4320C">
      <w:pPr>
        <w:tabs>
          <w:tab w:val="left" w:pos="8140"/>
        </w:tabs>
        <w:rPr>
          <w:rFonts w:cs="Arial"/>
          <w:color w:val="000000"/>
        </w:rPr>
      </w:pPr>
      <w:r w:rsidRPr="00F4320C">
        <w:rPr>
          <w:rFonts w:cs="Arial"/>
          <w:color w:val="000000"/>
        </w:rPr>
        <w:t>Precisó que del centro de trabajo al hogar, el tiempo promedio de recorrido es de 90 minutos, en horario pico a una velocidad de seis kilómetros por hora, y en horas no pico de 15 kilómetros por hora, en promedio.</w:t>
      </w:r>
    </w:p>
    <w:p w:rsidR="00F4320C" w:rsidRPr="00F4320C" w:rsidRDefault="00F4320C" w:rsidP="00F4320C">
      <w:pPr>
        <w:tabs>
          <w:tab w:val="left" w:pos="8140"/>
        </w:tabs>
        <w:rPr>
          <w:rFonts w:cs="Arial"/>
          <w:color w:val="000000"/>
        </w:rPr>
      </w:pPr>
    </w:p>
    <w:p w:rsidR="00F4320C" w:rsidRPr="00F4320C" w:rsidRDefault="00F4320C" w:rsidP="00F4320C">
      <w:pPr>
        <w:tabs>
          <w:tab w:val="left" w:pos="8140"/>
        </w:tabs>
        <w:rPr>
          <w:rFonts w:cs="Arial"/>
          <w:color w:val="000000"/>
        </w:rPr>
      </w:pPr>
      <w:r w:rsidRPr="00F4320C">
        <w:rPr>
          <w:rFonts w:cs="Arial"/>
          <w:color w:val="000000"/>
        </w:rPr>
        <w:t xml:space="preserve">Castañeda </w:t>
      </w:r>
      <w:proofErr w:type="spellStart"/>
      <w:r w:rsidRPr="00F4320C">
        <w:rPr>
          <w:rFonts w:cs="Arial"/>
          <w:color w:val="000000"/>
        </w:rPr>
        <w:t>Hoeflich</w:t>
      </w:r>
      <w:proofErr w:type="spellEnd"/>
      <w:r w:rsidRPr="00F4320C">
        <w:rPr>
          <w:rFonts w:cs="Arial"/>
          <w:color w:val="000000"/>
        </w:rPr>
        <w:t xml:space="preserve"> indicó que 28 por ciento de la población se trasporta en vehículos motorizados privados, mientras que 72 por ciento restante lo hace en transporte público.</w:t>
      </w:r>
    </w:p>
    <w:p w:rsidR="00F4320C" w:rsidRPr="00F4320C" w:rsidRDefault="00F4320C" w:rsidP="00F4320C">
      <w:pPr>
        <w:tabs>
          <w:tab w:val="left" w:pos="8140"/>
        </w:tabs>
        <w:rPr>
          <w:rFonts w:cs="Arial"/>
          <w:color w:val="000000"/>
        </w:rPr>
      </w:pPr>
    </w:p>
    <w:p w:rsidR="00F4320C" w:rsidRPr="00F4320C" w:rsidRDefault="00F4320C" w:rsidP="00F4320C">
      <w:pPr>
        <w:tabs>
          <w:tab w:val="left" w:pos="8140"/>
        </w:tabs>
        <w:rPr>
          <w:rFonts w:cs="Arial"/>
          <w:color w:val="000000"/>
        </w:rPr>
      </w:pPr>
      <w:r w:rsidRPr="00F4320C">
        <w:rPr>
          <w:rFonts w:cs="Arial"/>
          <w:color w:val="000000"/>
        </w:rPr>
        <w:t>Sin embargo, apuntó, del presupuesto destinado a la movilidad, derivado de recursos federales, 75 por ciento se destina a infraestructura para el automóvil, 11 por ciento al trasporte público, tres por ciento al transporte no motorizado y 11 por ciento al espacio público.</w:t>
      </w:r>
    </w:p>
    <w:p w:rsidR="00F4320C" w:rsidRPr="00F4320C" w:rsidRDefault="00F4320C" w:rsidP="00F4320C">
      <w:pPr>
        <w:tabs>
          <w:tab w:val="left" w:pos="8140"/>
        </w:tabs>
        <w:rPr>
          <w:rFonts w:cs="Arial"/>
          <w:color w:val="000000"/>
        </w:rPr>
      </w:pPr>
    </w:p>
    <w:p w:rsidR="00F4320C" w:rsidRPr="00F4320C" w:rsidRDefault="00F4320C" w:rsidP="00F4320C">
      <w:pPr>
        <w:tabs>
          <w:tab w:val="left" w:pos="8140"/>
        </w:tabs>
        <w:rPr>
          <w:rFonts w:cs="Arial"/>
          <w:color w:val="000000"/>
        </w:rPr>
      </w:pPr>
      <w:r w:rsidRPr="00F4320C">
        <w:rPr>
          <w:rFonts w:cs="Arial"/>
          <w:color w:val="000000"/>
        </w:rPr>
        <w:t xml:space="preserve">En un punto de acuerdo, firmado también por el diputado </w:t>
      </w:r>
      <w:proofErr w:type="spellStart"/>
      <w:r w:rsidRPr="00F4320C">
        <w:rPr>
          <w:rFonts w:cs="Arial"/>
          <w:color w:val="000000"/>
        </w:rPr>
        <w:t>Jonadab</w:t>
      </w:r>
      <w:proofErr w:type="spellEnd"/>
      <w:r w:rsidRPr="00F4320C">
        <w:rPr>
          <w:rFonts w:cs="Arial"/>
          <w:color w:val="000000"/>
        </w:rPr>
        <w:t xml:space="preserve"> Martínez García, estimó que la inversión en movilidad urbana sustentable no es un asunto menor, ya que la deficiencia en este tema en cuanto a las políticas públicas aplicadas, deriva en pérdidas económicas y deterioro de la salud de los habitantes de las urbes.</w:t>
      </w:r>
    </w:p>
    <w:p w:rsidR="00F4320C" w:rsidRPr="00F4320C" w:rsidRDefault="00F4320C" w:rsidP="00F4320C">
      <w:pPr>
        <w:tabs>
          <w:tab w:val="left" w:pos="8140"/>
        </w:tabs>
        <w:rPr>
          <w:rFonts w:cs="Arial"/>
          <w:color w:val="000000"/>
        </w:rPr>
      </w:pPr>
    </w:p>
    <w:p w:rsidR="00F4320C" w:rsidRPr="00F4320C" w:rsidRDefault="00F4320C" w:rsidP="00F4320C">
      <w:pPr>
        <w:tabs>
          <w:tab w:val="left" w:pos="8140"/>
        </w:tabs>
        <w:rPr>
          <w:rFonts w:cs="Arial"/>
          <w:color w:val="000000"/>
        </w:rPr>
      </w:pPr>
      <w:r w:rsidRPr="00F4320C">
        <w:rPr>
          <w:rFonts w:cs="Arial"/>
          <w:color w:val="000000"/>
        </w:rPr>
        <w:t>Aumentar y mejorar la infraestructura para la seguridad peatonal, ciclista y de transporte público, precisó, tiene por objetivo superar la calidad de vida de la mayoría de los habitantes de las distintas ciudades del país.</w:t>
      </w:r>
    </w:p>
    <w:p w:rsidR="00F4320C" w:rsidRPr="00F4320C" w:rsidRDefault="00F4320C" w:rsidP="00F4320C">
      <w:pPr>
        <w:tabs>
          <w:tab w:val="left" w:pos="8140"/>
        </w:tabs>
        <w:rPr>
          <w:rFonts w:cs="Arial"/>
          <w:color w:val="000000"/>
        </w:rPr>
      </w:pPr>
    </w:p>
    <w:p w:rsidR="00F4320C" w:rsidRPr="00F4320C" w:rsidRDefault="00F4320C" w:rsidP="00F4320C">
      <w:pPr>
        <w:tabs>
          <w:tab w:val="left" w:pos="8140"/>
        </w:tabs>
        <w:rPr>
          <w:rFonts w:cs="Arial"/>
          <w:color w:val="000000"/>
        </w:rPr>
      </w:pPr>
      <w:r w:rsidRPr="00F4320C">
        <w:rPr>
          <w:rFonts w:cs="Arial"/>
          <w:color w:val="000000"/>
        </w:rPr>
        <w:t>Además de que resulta impostergable diseñar estrategias y planes para el impulso de una movilidad sustentable y ordenada que reconozca los derechos de todos los usuarios, afirmó el legislador federal.</w:t>
      </w:r>
      <w:r w:rsidRPr="00F4320C">
        <w:rPr>
          <w:rFonts w:cs="Arial"/>
          <w:b/>
          <w:color w:val="000000"/>
        </w:rPr>
        <w:t>/</w:t>
      </w:r>
      <w:proofErr w:type="spellStart"/>
      <w:r w:rsidRPr="00F4320C">
        <w:rPr>
          <w:rFonts w:cs="Arial"/>
          <w:b/>
          <w:color w:val="000000"/>
        </w:rPr>
        <w:t>arm</w:t>
      </w:r>
      <w:proofErr w:type="spellEnd"/>
      <w:r w:rsidRPr="00F4320C">
        <w:rPr>
          <w:rFonts w:cs="Arial"/>
          <w:b/>
          <w:color w:val="000000"/>
        </w:rPr>
        <w:t>/m</w:t>
      </w:r>
    </w:p>
    <w:sectPr w:rsidR="00F4320C" w:rsidRPr="00F4320C"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10302"/>
    <w:multiLevelType w:val="hybridMultilevel"/>
    <w:tmpl w:val="F822B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4E3CCF"/>
    <w:multiLevelType w:val="hybridMultilevel"/>
    <w:tmpl w:val="0310C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851186"/>
    <w:multiLevelType w:val="hybridMultilevel"/>
    <w:tmpl w:val="F1EEC1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B33DAD"/>
    <w:multiLevelType w:val="hybridMultilevel"/>
    <w:tmpl w:val="9F503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02B2C5F"/>
    <w:multiLevelType w:val="hybridMultilevel"/>
    <w:tmpl w:val="0C2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BA0FF5"/>
    <w:multiLevelType w:val="hybridMultilevel"/>
    <w:tmpl w:val="D9ECDC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B53D8F"/>
    <w:multiLevelType w:val="hybridMultilevel"/>
    <w:tmpl w:val="C6846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6770EAF"/>
    <w:multiLevelType w:val="hybridMultilevel"/>
    <w:tmpl w:val="1214D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F6790A"/>
    <w:multiLevelType w:val="hybridMultilevel"/>
    <w:tmpl w:val="02549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AC81AB6"/>
    <w:multiLevelType w:val="hybridMultilevel"/>
    <w:tmpl w:val="E68AF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174FC8"/>
    <w:multiLevelType w:val="hybridMultilevel"/>
    <w:tmpl w:val="C0949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C744683"/>
    <w:multiLevelType w:val="hybridMultilevel"/>
    <w:tmpl w:val="C73A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96C5340"/>
    <w:multiLevelType w:val="hybridMultilevel"/>
    <w:tmpl w:val="21507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F5429E"/>
    <w:multiLevelType w:val="hybridMultilevel"/>
    <w:tmpl w:val="E7DEE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A4C64A5"/>
    <w:multiLevelType w:val="hybridMultilevel"/>
    <w:tmpl w:val="9BA46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ADA19E3"/>
    <w:multiLevelType w:val="hybridMultilevel"/>
    <w:tmpl w:val="873EB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B935B7E"/>
    <w:multiLevelType w:val="hybridMultilevel"/>
    <w:tmpl w:val="85BE4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5083E07"/>
    <w:multiLevelType w:val="hybridMultilevel"/>
    <w:tmpl w:val="B7606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7EC0C14"/>
    <w:multiLevelType w:val="hybridMultilevel"/>
    <w:tmpl w:val="D376D6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ABC0103"/>
    <w:multiLevelType w:val="hybridMultilevel"/>
    <w:tmpl w:val="FBE08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FB07B5D"/>
    <w:multiLevelType w:val="hybridMultilevel"/>
    <w:tmpl w:val="D44037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48D0876"/>
    <w:multiLevelType w:val="hybridMultilevel"/>
    <w:tmpl w:val="952C4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721701F"/>
    <w:multiLevelType w:val="hybridMultilevel"/>
    <w:tmpl w:val="52C24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7ED0537"/>
    <w:multiLevelType w:val="hybridMultilevel"/>
    <w:tmpl w:val="7F263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ED87BD6"/>
    <w:multiLevelType w:val="hybridMultilevel"/>
    <w:tmpl w:val="04AC8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4"/>
  </w:num>
  <w:num w:numId="4">
    <w:abstractNumId w:val="3"/>
  </w:num>
  <w:num w:numId="5">
    <w:abstractNumId w:val="23"/>
  </w:num>
  <w:num w:numId="6">
    <w:abstractNumId w:val="10"/>
  </w:num>
  <w:num w:numId="7">
    <w:abstractNumId w:val="25"/>
  </w:num>
  <w:num w:numId="8">
    <w:abstractNumId w:val="6"/>
  </w:num>
  <w:num w:numId="9">
    <w:abstractNumId w:val="0"/>
  </w:num>
  <w:num w:numId="10">
    <w:abstractNumId w:val="22"/>
  </w:num>
  <w:num w:numId="11">
    <w:abstractNumId w:val="9"/>
  </w:num>
  <w:num w:numId="12">
    <w:abstractNumId w:val="8"/>
  </w:num>
  <w:num w:numId="13">
    <w:abstractNumId w:val="13"/>
  </w:num>
  <w:num w:numId="14">
    <w:abstractNumId w:val="15"/>
  </w:num>
  <w:num w:numId="15">
    <w:abstractNumId w:val="17"/>
  </w:num>
  <w:num w:numId="16">
    <w:abstractNumId w:val="21"/>
  </w:num>
  <w:num w:numId="17">
    <w:abstractNumId w:val="7"/>
  </w:num>
  <w:num w:numId="18">
    <w:abstractNumId w:val="1"/>
  </w:num>
  <w:num w:numId="19">
    <w:abstractNumId w:val="24"/>
  </w:num>
  <w:num w:numId="20">
    <w:abstractNumId w:val="20"/>
  </w:num>
  <w:num w:numId="21">
    <w:abstractNumId w:val="11"/>
  </w:num>
  <w:num w:numId="22">
    <w:abstractNumId w:val="2"/>
  </w:num>
  <w:num w:numId="23">
    <w:abstractNumId w:val="14"/>
  </w:num>
  <w:num w:numId="24">
    <w:abstractNumId w:val="16"/>
  </w:num>
  <w:num w:numId="25">
    <w:abstractNumId w:val="5"/>
  </w:num>
  <w:num w:numId="26">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594A"/>
    <w:rsid w:val="00007078"/>
    <w:rsid w:val="00011890"/>
    <w:rsid w:val="00012861"/>
    <w:rsid w:val="00014C62"/>
    <w:rsid w:val="00015078"/>
    <w:rsid w:val="0001570B"/>
    <w:rsid w:val="00015FDA"/>
    <w:rsid w:val="000176E1"/>
    <w:rsid w:val="00017D8B"/>
    <w:rsid w:val="00020900"/>
    <w:rsid w:val="00024228"/>
    <w:rsid w:val="000242C9"/>
    <w:rsid w:val="000245D6"/>
    <w:rsid w:val="0002601F"/>
    <w:rsid w:val="00026A5E"/>
    <w:rsid w:val="00026E54"/>
    <w:rsid w:val="00031D21"/>
    <w:rsid w:val="00032B6B"/>
    <w:rsid w:val="00032CC1"/>
    <w:rsid w:val="000379DB"/>
    <w:rsid w:val="00042E9A"/>
    <w:rsid w:val="00043783"/>
    <w:rsid w:val="0004493B"/>
    <w:rsid w:val="00045357"/>
    <w:rsid w:val="00045DEC"/>
    <w:rsid w:val="00051429"/>
    <w:rsid w:val="00054D1D"/>
    <w:rsid w:val="00056CE3"/>
    <w:rsid w:val="00057E87"/>
    <w:rsid w:val="0006078C"/>
    <w:rsid w:val="000620AF"/>
    <w:rsid w:val="00063716"/>
    <w:rsid w:val="00063DAE"/>
    <w:rsid w:val="00064655"/>
    <w:rsid w:val="00065175"/>
    <w:rsid w:val="000652DD"/>
    <w:rsid w:val="00065344"/>
    <w:rsid w:val="000673BF"/>
    <w:rsid w:val="000704FE"/>
    <w:rsid w:val="00070C4E"/>
    <w:rsid w:val="00070FB1"/>
    <w:rsid w:val="00071378"/>
    <w:rsid w:val="000718A6"/>
    <w:rsid w:val="00071E8F"/>
    <w:rsid w:val="00072F65"/>
    <w:rsid w:val="00075AFF"/>
    <w:rsid w:val="00075C63"/>
    <w:rsid w:val="00080E68"/>
    <w:rsid w:val="00081A7E"/>
    <w:rsid w:val="000825C1"/>
    <w:rsid w:val="000825DF"/>
    <w:rsid w:val="00082C72"/>
    <w:rsid w:val="00082F7D"/>
    <w:rsid w:val="0008369B"/>
    <w:rsid w:val="0008390E"/>
    <w:rsid w:val="000847D5"/>
    <w:rsid w:val="000867A4"/>
    <w:rsid w:val="00086F80"/>
    <w:rsid w:val="000871D1"/>
    <w:rsid w:val="00087807"/>
    <w:rsid w:val="00091A1B"/>
    <w:rsid w:val="00091C52"/>
    <w:rsid w:val="00093621"/>
    <w:rsid w:val="00095076"/>
    <w:rsid w:val="000950B8"/>
    <w:rsid w:val="00095680"/>
    <w:rsid w:val="00097C95"/>
    <w:rsid w:val="00097EF5"/>
    <w:rsid w:val="000A12C6"/>
    <w:rsid w:val="000A1B43"/>
    <w:rsid w:val="000A232B"/>
    <w:rsid w:val="000A2658"/>
    <w:rsid w:val="000A2B2A"/>
    <w:rsid w:val="000A3D61"/>
    <w:rsid w:val="000A5DBF"/>
    <w:rsid w:val="000A7216"/>
    <w:rsid w:val="000A7C39"/>
    <w:rsid w:val="000B04D1"/>
    <w:rsid w:val="000B064D"/>
    <w:rsid w:val="000B15A1"/>
    <w:rsid w:val="000B36C8"/>
    <w:rsid w:val="000B4DFE"/>
    <w:rsid w:val="000C64E7"/>
    <w:rsid w:val="000D1E52"/>
    <w:rsid w:val="000D1EF8"/>
    <w:rsid w:val="000D388F"/>
    <w:rsid w:val="000D39C4"/>
    <w:rsid w:val="000D3C0F"/>
    <w:rsid w:val="000D50F4"/>
    <w:rsid w:val="000D6068"/>
    <w:rsid w:val="000D7859"/>
    <w:rsid w:val="000E0AC9"/>
    <w:rsid w:val="000E29B7"/>
    <w:rsid w:val="000E3712"/>
    <w:rsid w:val="000E3902"/>
    <w:rsid w:val="000E4045"/>
    <w:rsid w:val="000E5CF9"/>
    <w:rsid w:val="000E7C66"/>
    <w:rsid w:val="000F0188"/>
    <w:rsid w:val="000F1544"/>
    <w:rsid w:val="000F7F24"/>
    <w:rsid w:val="00100760"/>
    <w:rsid w:val="0010182D"/>
    <w:rsid w:val="001022B6"/>
    <w:rsid w:val="00103059"/>
    <w:rsid w:val="00107395"/>
    <w:rsid w:val="00107C22"/>
    <w:rsid w:val="00107C63"/>
    <w:rsid w:val="00111219"/>
    <w:rsid w:val="00112528"/>
    <w:rsid w:val="00112A49"/>
    <w:rsid w:val="00112BBD"/>
    <w:rsid w:val="00113F80"/>
    <w:rsid w:val="00113F9E"/>
    <w:rsid w:val="001157A9"/>
    <w:rsid w:val="00115F30"/>
    <w:rsid w:val="001162F3"/>
    <w:rsid w:val="00117EAE"/>
    <w:rsid w:val="00120524"/>
    <w:rsid w:val="00120C19"/>
    <w:rsid w:val="00120E79"/>
    <w:rsid w:val="001245F4"/>
    <w:rsid w:val="00126A22"/>
    <w:rsid w:val="00131AB9"/>
    <w:rsid w:val="00133EA0"/>
    <w:rsid w:val="0013405A"/>
    <w:rsid w:val="001349AF"/>
    <w:rsid w:val="0013610C"/>
    <w:rsid w:val="00136C07"/>
    <w:rsid w:val="00137C40"/>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35E"/>
    <w:rsid w:val="00174C82"/>
    <w:rsid w:val="0017508D"/>
    <w:rsid w:val="00176712"/>
    <w:rsid w:val="0017772B"/>
    <w:rsid w:val="001779AF"/>
    <w:rsid w:val="00181801"/>
    <w:rsid w:val="00182473"/>
    <w:rsid w:val="001825A2"/>
    <w:rsid w:val="00183843"/>
    <w:rsid w:val="001852E2"/>
    <w:rsid w:val="0018640A"/>
    <w:rsid w:val="001920D0"/>
    <w:rsid w:val="00192447"/>
    <w:rsid w:val="00193B99"/>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46FF"/>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A88"/>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6346"/>
    <w:rsid w:val="002670CF"/>
    <w:rsid w:val="00272CAF"/>
    <w:rsid w:val="00273C6D"/>
    <w:rsid w:val="00273F95"/>
    <w:rsid w:val="00275EB4"/>
    <w:rsid w:val="00276804"/>
    <w:rsid w:val="00276AFB"/>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15FE"/>
    <w:rsid w:val="002A275D"/>
    <w:rsid w:val="002A5682"/>
    <w:rsid w:val="002A6EBF"/>
    <w:rsid w:val="002B033A"/>
    <w:rsid w:val="002B0B8A"/>
    <w:rsid w:val="002B21A5"/>
    <w:rsid w:val="002B22B7"/>
    <w:rsid w:val="002B3E42"/>
    <w:rsid w:val="002B553E"/>
    <w:rsid w:val="002B5E27"/>
    <w:rsid w:val="002B7959"/>
    <w:rsid w:val="002B7E68"/>
    <w:rsid w:val="002C08EB"/>
    <w:rsid w:val="002C1308"/>
    <w:rsid w:val="002C13D4"/>
    <w:rsid w:val="002C3B81"/>
    <w:rsid w:val="002C424E"/>
    <w:rsid w:val="002D274E"/>
    <w:rsid w:val="002D35B9"/>
    <w:rsid w:val="002D5E8D"/>
    <w:rsid w:val="002D7C9C"/>
    <w:rsid w:val="002E1A5C"/>
    <w:rsid w:val="002E25EF"/>
    <w:rsid w:val="002E2FD1"/>
    <w:rsid w:val="002E485C"/>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039"/>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56A9"/>
    <w:rsid w:val="00367382"/>
    <w:rsid w:val="00367667"/>
    <w:rsid w:val="00370551"/>
    <w:rsid w:val="00370C37"/>
    <w:rsid w:val="00370FB9"/>
    <w:rsid w:val="00371120"/>
    <w:rsid w:val="00371EEB"/>
    <w:rsid w:val="00372E31"/>
    <w:rsid w:val="003801C9"/>
    <w:rsid w:val="00382C04"/>
    <w:rsid w:val="00383F29"/>
    <w:rsid w:val="00386792"/>
    <w:rsid w:val="00387628"/>
    <w:rsid w:val="00390A14"/>
    <w:rsid w:val="00391164"/>
    <w:rsid w:val="0039203F"/>
    <w:rsid w:val="003938B7"/>
    <w:rsid w:val="0039445B"/>
    <w:rsid w:val="00394F7E"/>
    <w:rsid w:val="003958CA"/>
    <w:rsid w:val="00396089"/>
    <w:rsid w:val="00396307"/>
    <w:rsid w:val="003A0134"/>
    <w:rsid w:val="003A0D2F"/>
    <w:rsid w:val="003A11BB"/>
    <w:rsid w:val="003A4D14"/>
    <w:rsid w:val="003A587F"/>
    <w:rsid w:val="003A6AE1"/>
    <w:rsid w:val="003A75E3"/>
    <w:rsid w:val="003B029B"/>
    <w:rsid w:val="003B2F52"/>
    <w:rsid w:val="003B37FA"/>
    <w:rsid w:val="003B4F98"/>
    <w:rsid w:val="003B57A4"/>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A4F"/>
    <w:rsid w:val="0043001A"/>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1C9"/>
    <w:rsid w:val="0046271F"/>
    <w:rsid w:val="00462733"/>
    <w:rsid w:val="00463C2C"/>
    <w:rsid w:val="004660BF"/>
    <w:rsid w:val="00473AA3"/>
    <w:rsid w:val="00480243"/>
    <w:rsid w:val="00481796"/>
    <w:rsid w:val="00483175"/>
    <w:rsid w:val="00483880"/>
    <w:rsid w:val="00484001"/>
    <w:rsid w:val="00484545"/>
    <w:rsid w:val="00490FEB"/>
    <w:rsid w:val="00491DE4"/>
    <w:rsid w:val="004920DE"/>
    <w:rsid w:val="004932CB"/>
    <w:rsid w:val="00493E50"/>
    <w:rsid w:val="0049400A"/>
    <w:rsid w:val="00495933"/>
    <w:rsid w:val="00497383"/>
    <w:rsid w:val="0049781F"/>
    <w:rsid w:val="0049793C"/>
    <w:rsid w:val="004A2AD2"/>
    <w:rsid w:val="004A4933"/>
    <w:rsid w:val="004A4F7F"/>
    <w:rsid w:val="004A56E0"/>
    <w:rsid w:val="004A59E0"/>
    <w:rsid w:val="004A7A06"/>
    <w:rsid w:val="004A7CFE"/>
    <w:rsid w:val="004B0875"/>
    <w:rsid w:val="004B1171"/>
    <w:rsid w:val="004B18F7"/>
    <w:rsid w:val="004B3AC7"/>
    <w:rsid w:val="004B3E66"/>
    <w:rsid w:val="004B45FD"/>
    <w:rsid w:val="004B6C0F"/>
    <w:rsid w:val="004B73FB"/>
    <w:rsid w:val="004B7CA6"/>
    <w:rsid w:val="004C0739"/>
    <w:rsid w:val="004C22DD"/>
    <w:rsid w:val="004C34A4"/>
    <w:rsid w:val="004C3B5E"/>
    <w:rsid w:val="004C52EF"/>
    <w:rsid w:val="004C6D87"/>
    <w:rsid w:val="004C7D6D"/>
    <w:rsid w:val="004D0126"/>
    <w:rsid w:val="004D09A4"/>
    <w:rsid w:val="004D16B2"/>
    <w:rsid w:val="004D4CF9"/>
    <w:rsid w:val="004D583F"/>
    <w:rsid w:val="004D793D"/>
    <w:rsid w:val="004E2A24"/>
    <w:rsid w:val="004E31A4"/>
    <w:rsid w:val="004E4B3B"/>
    <w:rsid w:val="004E4D26"/>
    <w:rsid w:val="004E4E90"/>
    <w:rsid w:val="004F2337"/>
    <w:rsid w:val="00503A76"/>
    <w:rsid w:val="005064A4"/>
    <w:rsid w:val="00511791"/>
    <w:rsid w:val="005118BF"/>
    <w:rsid w:val="005133F6"/>
    <w:rsid w:val="00514C27"/>
    <w:rsid w:val="00516A23"/>
    <w:rsid w:val="005215E7"/>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54E5"/>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B3"/>
    <w:rsid w:val="005948F5"/>
    <w:rsid w:val="005A044F"/>
    <w:rsid w:val="005A1263"/>
    <w:rsid w:val="005A17FB"/>
    <w:rsid w:val="005A1AE4"/>
    <w:rsid w:val="005A2FF8"/>
    <w:rsid w:val="005A55A7"/>
    <w:rsid w:val="005A58F4"/>
    <w:rsid w:val="005B08AA"/>
    <w:rsid w:val="005B1D42"/>
    <w:rsid w:val="005B359E"/>
    <w:rsid w:val="005B5088"/>
    <w:rsid w:val="005B5AE4"/>
    <w:rsid w:val="005B6018"/>
    <w:rsid w:val="005B71A8"/>
    <w:rsid w:val="005C2D59"/>
    <w:rsid w:val="005C46BD"/>
    <w:rsid w:val="005C4A54"/>
    <w:rsid w:val="005D0CC0"/>
    <w:rsid w:val="005D4C1A"/>
    <w:rsid w:val="005D6F80"/>
    <w:rsid w:val="005E140F"/>
    <w:rsid w:val="005E2619"/>
    <w:rsid w:val="005E26DC"/>
    <w:rsid w:val="005E4C83"/>
    <w:rsid w:val="005E5CE6"/>
    <w:rsid w:val="005E6136"/>
    <w:rsid w:val="005F11A7"/>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93A"/>
    <w:rsid w:val="00610B62"/>
    <w:rsid w:val="00611E23"/>
    <w:rsid w:val="00615A86"/>
    <w:rsid w:val="00615DBA"/>
    <w:rsid w:val="00615EF8"/>
    <w:rsid w:val="00616AEF"/>
    <w:rsid w:val="00617E48"/>
    <w:rsid w:val="00625198"/>
    <w:rsid w:val="0062541B"/>
    <w:rsid w:val="00626BB5"/>
    <w:rsid w:val="006311AC"/>
    <w:rsid w:val="006329BC"/>
    <w:rsid w:val="006353BE"/>
    <w:rsid w:val="00635DE9"/>
    <w:rsid w:val="0063684A"/>
    <w:rsid w:val="006424C4"/>
    <w:rsid w:val="006434B9"/>
    <w:rsid w:val="0064570D"/>
    <w:rsid w:val="0064712D"/>
    <w:rsid w:val="00647759"/>
    <w:rsid w:val="00647B07"/>
    <w:rsid w:val="0065002E"/>
    <w:rsid w:val="006501D5"/>
    <w:rsid w:val="006538C4"/>
    <w:rsid w:val="00653E00"/>
    <w:rsid w:val="00656AD6"/>
    <w:rsid w:val="00656D21"/>
    <w:rsid w:val="00657064"/>
    <w:rsid w:val="006578D3"/>
    <w:rsid w:val="006679D7"/>
    <w:rsid w:val="006709E2"/>
    <w:rsid w:val="006714E3"/>
    <w:rsid w:val="00671E7F"/>
    <w:rsid w:val="0067260C"/>
    <w:rsid w:val="00672F15"/>
    <w:rsid w:val="00673276"/>
    <w:rsid w:val="00681720"/>
    <w:rsid w:val="00681EBE"/>
    <w:rsid w:val="006859CD"/>
    <w:rsid w:val="00685FB7"/>
    <w:rsid w:val="0068704C"/>
    <w:rsid w:val="0069150C"/>
    <w:rsid w:val="00693CDE"/>
    <w:rsid w:val="00695140"/>
    <w:rsid w:val="00695360"/>
    <w:rsid w:val="00695A16"/>
    <w:rsid w:val="00696FD4"/>
    <w:rsid w:val="006971F6"/>
    <w:rsid w:val="0069766A"/>
    <w:rsid w:val="006A17D3"/>
    <w:rsid w:val="006A517E"/>
    <w:rsid w:val="006A5C3A"/>
    <w:rsid w:val="006A6C72"/>
    <w:rsid w:val="006A7018"/>
    <w:rsid w:val="006A7AF9"/>
    <w:rsid w:val="006B0C86"/>
    <w:rsid w:val="006B3E37"/>
    <w:rsid w:val="006B4B4D"/>
    <w:rsid w:val="006B592A"/>
    <w:rsid w:val="006B7A6B"/>
    <w:rsid w:val="006B7EBF"/>
    <w:rsid w:val="006C1AB0"/>
    <w:rsid w:val="006C263E"/>
    <w:rsid w:val="006C2922"/>
    <w:rsid w:val="006C29A1"/>
    <w:rsid w:val="006C3027"/>
    <w:rsid w:val="006C630B"/>
    <w:rsid w:val="006D06B7"/>
    <w:rsid w:val="006D0CD7"/>
    <w:rsid w:val="006D2439"/>
    <w:rsid w:val="006D296D"/>
    <w:rsid w:val="006D6DA9"/>
    <w:rsid w:val="006E058E"/>
    <w:rsid w:val="006E09C8"/>
    <w:rsid w:val="006E12FA"/>
    <w:rsid w:val="006E156E"/>
    <w:rsid w:val="006E5945"/>
    <w:rsid w:val="006F46DF"/>
    <w:rsid w:val="006F51D5"/>
    <w:rsid w:val="006F7B40"/>
    <w:rsid w:val="007009F7"/>
    <w:rsid w:val="00701D38"/>
    <w:rsid w:val="00702329"/>
    <w:rsid w:val="007026ED"/>
    <w:rsid w:val="00704614"/>
    <w:rsid w:val="00705271"/>
    <w:rsid w:val="00705F2C"/>
    <w:rsid w:val="00711BBA"/>
    <w:rsid w:val="00711F07"/>
    <w:rsid w:val="00713680"/>
    <w:rsid w:val="0071479E"/>
    <w:rsid w:val="00715F3C"/>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51C5"/>
    <w:rsid w:val="00735CC5"/>
    <w:rsid w:val="007362A5"/>
    <w:rsid w:val="00740E4B"/>
    <w:rsid w:val="0074337C"/>
    <w:rsid w:val="00743854"/>
    <w:rsid w:val="0074480D"/>
    <w:rsid w:val="00745F9E"/>
    <w:rsid w:val="00746C48"/>
    <w:rsid w:val="0074729E"/>
    <w:rsid w:val="00747584"/>
    <w:rsid w:val="00750696"/>
    <w:rsid w:val="00751F2F"/>
    <w:rsid w:val="00751FF2"/>
    <w:rsid w:val="00752407"/>
    <w:rsid w:val="00752652"/>
    <w:rsid w:val="00753C41"/>
    <w:rsid w:val="00754747"/>
    <w:rsid w:val="0075618F"/>
    <w:rsid w:val="007568EC"/>
    <w:rsid w:val="0075699F"/>
    <w:rsid w:val="007572E5"/>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86936"/>
    <w:rsid w:val="007909AB"/>
    <w:rsid w:val="00794DEA"/>
    <w:rsid w:val="0079554B"/>
    <w:rsid w:val="0079656B"/>
    <w:rsid w:val="0079718B"/>
    <w:rsid w:val="007976F7"/>
    <w:rsid w:val="0079799C"/>
    <w:rsid w:val="00797F35"/>
    <w:rsid w:val="007A3263"/>
    <w:rsid w:val="007A3482"/>
    <w:rsid w:val="007A44E2"/>
    <w:rsid w:val="007A4DD7"/>
    <w:rsid w:val="007A7F35"/>
    <w:rsid w:val="007B05E1"/>
    <w:rsid w:val="007B0B26"/>
    <w:rsid w:val="007B14A8"/>
    <w:rsid w:val="007B1F4A"/>
    <w:rsid w:val="007B2444"/>
    <w:rsid w:val="007B3628"/>
    <w:rsid w:val="007B40C7"/>
    <w:rsid w:val="007B45AF"/>
    <w:rsid w:val="007B710E"/>
    <w:rsid w:val="007C000C"/>
    <w:rsid w:val="007C1577"/>
    <w:rsid w:val="007C2B8E"/>
    <w:rsid w:val="007C329E"/>
    <w:rsid w:val="007C3CF3"/>
    <w:rsid w:val="007C4C56"/>
    <w:rsid w:val="007C4D4A"/>
    <w:rsid w:val="007C4FD6"/>
    <w:rsid w:val="007C5415"/>
    <w:rsid w:val="007C5514"/>
    <w:rsid w:val="007C561D"/>
    <w:rsid w:val="007C5B08"/>
    <w:rsid w:val="007C6563"/>
    <w:rsid w:val="007C6DB2"/>
    <w:rsid w:val="007C7860"/>
    <w:rsid w:val="007D067B"/>
    <w:rsid w:val="007D0CA0"/>
    <w:rsid w:val="007D0CAF"/>
    <w:rsid w:val="007D113B"/>
    <w:rsid w:val="007D1D77"/>
    <w:rsid w:val="007D1F56"/>
    <w:rsid w:val="007D33B1"/>
    <w:rsid w:val="007D4940"/>
    <w:rsid w:val="007D6CA8"/>
    <w:rsid w:val="007D6DDC"/>
    <w:rsid w:val="007E0690"/>
    <w:rsid w:val="007E0E1C"/>
    <w:rsid w:val="007E19B1"/>
    <w:rsid w:val="007E3F45"/>
    <w:rsid w:val="007E6179"/>
    <w:rsid w:val="007E61D5"/>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400C"/>
    <w:rsid w:val="0081625B"/>
    <w:rsid w:val="00816534"/>
    <w:rsid w:val="00817F7D"/>
    <w:rsid w:val="008200D7"/>
    <w:rsid w:val="00822F60"/>
    <w:rsid w:val="00825A28"/>
    <w:rsid w:val="00826A20"/>
    <w:rsid w:val="00827EE2"/>
    <w:rsid w:val="0083100F"/>
    <w:rsid w:val="00831BD7"/>
    <w:rsid w:val="00832711"/>
    <w:rsid w:val="0083383C"/>
    <w:rsid w:val="008357E2"/>
    <w:rsid w:val="0083596C"/>
    <w:rsid w:val="00837694"/>
    <w:rsid w:val="00840159"/>
    <w:rsid w:val="008401A4"/>
    <w:rsid w:val="00840BB8"/>
    <w:rsid w:val="00844DB9"/>
    <w:rsid w:val="008471C2"/>
    <w:rsid w:val="00851240"/>
    <w:rsid w:val="008527CF"/>
    <w:rsid w:val="00854B9B"/>
    <w:rsid w:val="00857724"/>
    <w:rsid w:val="0086034F"/>
    <w:rsid w:val="008608FC"/>
    <w:rsid w:val="00862C91"/>
    <w:rsid w:val="00866742"/>
    <w:rsid w:val="00866AAA"/>
    <w:rsid w:val="00867E6C"/>
    <w:rsid w:val="0087035D"/>
    <w:rsid w:val="008708DA"/>
    <w:rsid w:val="008719E7"/>
    <w:rsid w:val="00872F06"/>
    <w:rsid w:val="00874C94"/>
    <w:rsid w:val="00876610"/>
    <w:rsid w:val="00877082"/>
    <w:rsid w:val="008809F8"/>
    <w:rsid w:val="00881ACB"/>
    <w:rsid w:val="0088236A"/>
    <w:rsid w:val="00884043"/>
    <w:rsid w:val="00884417"/>
    <w:rsid w:val="008855E2"/>
    <w:rsid w:val="00886E17"/>
    <w:rsid w:val="00887FD8"/>
    <w:rsid w:val="00890EB7"/>
    <w:rsid w:val="0089344B"/>
    <w:rsid w:val="00893624"/>
    <w:rsid w:val="008A0C6B"/>
    <w:rsid w:val="008A0F04"/>
    <w:rsid w:val="008A146B"/>
    <w:rsid w:val="008A18BA"/>
    <w:rsid w:val="008A2601"/>
    <w:rsid w:val="008A33DD"/>
    <w:rsid w:val="008A557A"/>
    <w:rsid w:val="008A61EF"/>
    <w:rsid w:val="008B1F9A"/>
    <w:rsid w:val="008B48FB"/>
    <w:rsid w:val="008B4B00"/>
    <w:rsid w:val="008B6E5B"/>
    <w:rsid w:val="008B7099"/>
    <w:rsid w:val="008B768B"/>
    <w:rsid w:val="008C37FF"/>
    <w:rsid w:val="008C6709"/>
    <w:rsid w:val="008C714D"/>
    <w:rsid w:val="008C7263"/>
    <w:rsid w:val="008C75FF"/>
    <w:rsid w:val="008C7FF7"/>
    <w:rsid w:val="008D0BD5"/>
    <w:rsid w:val="008D3E45"/>
    <w:rsid w:val="008D6927"/>
    <w:rsid w:val="008D77FC"/>
    <w:rsid w:val="008D7D22"/>
    <w:rsid w:val="008E0797"/>
    <w:rsid w:val="008E125F"/>
    <w:rsid w:val="008E4CC0"/>
    <w:rsid w:val="008F26FC"/>
    <w:rsid w:val="008F4898"/>
    <w:rsid w:val="008F4A9B"/>
    <w:rsid w:val="008F4B5E"/>
    <w:rsid w:val="008F634D"/>
    <w:rsid w:val="008F7ACA"/>
    <w:rsid w:val="009005F7"/>
    <w:rsid w:val="00900793"/>
    <w:rsid w:val="00902481"/>
    <w:rsid w:val="009029F8"/>
    <w:rsid w:val="00903F22"/>
    <w:rsid w:val="00906159"/>
    <w:rsid w:val="00907369"/>
    <w:rsid w:val="00907F3B"/>
    <w:rsid w:val="00910B95"/>
    <w:rsid w:val="0091246A"/>
    <w:rsid w:val="00914027"/>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465F6"/>
    <w:rsid w:val="009508AA"/>
    <w:rsid w:val="009514D1"/>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4C7"/>
    <w:rsid w:val="009C1CED"/>
    <w:rsid w:val="009C32E7"/>
    <w:rsid w:val="009C458B"/>
    <w:rsid w:val="009D01AE"/>
    <w:rsid w:val="009D0F4C"/>
    <w:rsid w:val="009D1692"/>
    <w:rsid w:val="009D2472"/>
    <w:rsid w:val="009D252D"/>
    <w:rsid w:val="009D443D"/>
    <w:rsid w:val="009D4714"/>
    <w:rsid w:val="009D4D24"/>
    <w:rsid w:val="009D52B6"/>
    <w:rsid w:val="009D52CF"/>
    <w:rsid w:val="009E1011"/>
    <w:rsid w:val="009E1B2B"/>
    <w:rsid w:val="009E2ACA"/>
    <w:rsid w:val="009E2DDD"/>
    <w:rsid w:val="009E426F"/>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17C81"/>
    <w:rsid w:val="00A21211"/>
    <w:rsid w:val="00A21ADA"/>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46CD"/>
    <w:rsid w:val="00A657C6"/>
    <w:rsid w:val="00A66495"/>
    <w:rsid w:val="00A66CA9"/>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6608"/>
    <w:rsid w:val="00AA7468"/>
    <w:rsid w:val="00AB1E75"/>
    <w:rsid w:val="00AB3AEB"/>
    <w:rsid w:val="00AB5333"/>
    <w:rsid w:val="00AB6B16"/>
    <w:rsid w:val="00AB6B45"/>
    <w:rsid w:val="00AB7B5A"/>
    <w:rsid w:val="00AC1476"/>
    <w:rsid w:val="00AC274A"/>
    <w:rsid w:val="00AC2EDB"/>
    <w:rsid w:val="00AC327C"/>
    <w:rsid w:val="00AC32A7"/>
    <w:rsid w:val="00AC41D2"/>
    <w:rsid w:val="00AC41DE"/>
    <w:rsid w:val="00AC5520"/>
    <w:rsid w:val="00AC6724"/>
    <w:rsid w:val="00AC68E9"/>
    <w:rsid w:val="00AC6EF9"/>
    <w:rsid w:val="00AD098B"/>
    <w:rsid w:val="00AD17C9"/>
    <w:rsid w:val="00AD260A"/>
    <w:rsid w:val="00AD2E23"/>
    <w:rsid w:val="00AD5FE5"/>
    <w:rsid w:val="00AD6408"/>
    <w:rsid w:val="00AD7635"/>
    <w:rsid w:val="00AD79E3"/>
    <w:rsid w:val="00AD7C40"/>
    <w:rsid w:val="00AE2AB6"/>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07F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2D91"/>
    <w:rsid w:val="00B458DE"/>
    <w:rsid w:val="00B46232"/>
    <w:rsid w:val="00B501F6"/>
    <w:rsid w:val="00B52132"/>
    <w:rsid w:val="00B53C2C"/>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262D"/>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39F6"/>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BF7986"/>
    <w:rsid w:val="00C025E2"/>
    <w:rsid w:val="00C02B2E"/>
    <w:rsid w:val="00C03280"/>
    <w:rsid w:val="00C03808"/>
    <w:rsid w:val="00C04BEC"/>
    <w:rsid w:val="00C0567F"/>
    <w:rsid w:val="00C05AA7"/>
    <w:rsid w:val="00C1152A"/>
    <w:rsid w:val="00C11B73"/>
    <w:rsid w:val="00C12061"/>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2D42"/>
    <w:rsid w:val="00C55BC5"/>
    <w:rsid w:val="00C564B7"/>
    <w:rsid w:val="00C569AF"/>
    <w:rsid w:val="00C570EA"/>
    <w:rsid w:val="00C57563"/>
    <w:rsid w:val="00C60B85"/>
    <w:rsid w:val="00C61201"/>
    <w:rsid w:val="00C63F44"/>
    <w:rsid w:val="00C647CD"/>
    <w:rsid w:val="00C64FFB"/>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17CC"/>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029"/>
    <w:rsid w:val="00CF6BE3"/>
    <w:rsid w:val="00D004BC"/>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5727"/>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67D46"/>
    <w:rsid w:val="00D70884"/>
    <w:rsid w:val="00D73168"/>
    <w:rsid w:val="00D7481E"/>
    <w:rsid w:val="00D748DC"/>
    <w:rsid w:val="00D75C59"/>
    <w:rsid w:val="00D77E06"/>
    <w:rsid w:val="00D817E0"/>
    <w:rsid w:val="00D8304A"/>
    <w:rsid w:val="00D859D6"/>
    <w:rsid w:val="00D87EE6"/>
    <w:rsid w:val="00D92343"/>
    <w:rsid w:val="00D93F4A"/>
    <w:rsid w:val="00D95714"/>
    <w:rsid w:val="00D9747B"/>
    <w:rsid w:val="00DA71BB"/>
    <w:rsid w:val="00DA7A54"/>
    <w:rsid w:val="00DA7D71"/>
    <w:rsid w:val="00DB0898"/>
    <w:rsid w:val="00DB0ECC"/>
    <w:rsid w:val="00DB1910"/>
    <w:rsid w:val="00DB71EB"/>
    <w:rsid w:val="00DC0927"/>
    <w:rsid w:val="00DC0A79"/>
    <w:rsid w:val="00DC0AF2"/>
    <w:rsid w:val="00DC11DF"/>
    <w:rsid w:val="00DC57CD"/>
    <w:rsid w:val="00DC5B06"/>
    <w:rsid w:val="00DC67EB"/>
    <w:rsid w:val="00DC6BAE"/>
    <w:rsid w:val="00DD14B3"/>
    <w:rsid w:val="00DD1E61"/>
    <w:rsid w:val="00DD356D"/>
    <w:rsid w:val="00DD5B06"/>
    <w:rsid w:val="00DD5FF1"/>
    <w:rsid w:val="00DE0D2F"/>
    <w:rsid w:val="00DE0F64"/>
    <w:rsid w:val="00DE290A"/>
    <w:rsid w:val="00DE5F34"/>
    <w:rsid w:val="00DF27C5"/>
    <w:rsid w:val="00DF46D7"/>
    <w:rsid w:val="00DF637F"/>
    <w:rsid w:val="00E01C47"/>
    <w:rsid w:val="00E0232E"/>
    <w:rsid w:val="00E05A0B"/>
    <w:rsid w:val="00E10EE5"/>
    <w:rsid w:val="00E12D28"/>
    <w:rsid w:val="00E150AB"/>
    <w:rsid w:val="00E1532D"/>
    <w:rsid w:val="00E15EA7"/>
    <w:rsid w:val="00E17579"/>
    <w:rsid w:val="00E21C31"/>
    <w:rsid w:val="00E21DEA"/>
    <w:rsid w:val="00E23246"/>
    <w:rsid w:val="00E26143"/>
    <w:rsid w:val="00E27564"/>
    <w:rsid w:val="00E321BF"/>
    <w:rsid w:val="00E3243D"/>
    <w:rsid w:val="00E32AB0"/>
    <w:rsid w:val="00E32C28"/>
    <w:rsid w:val="00E32E28"/>
    <w:rsid w:val="00E35708"/>
    <w:rsid w:val="00E40F11"/>
    <w:rsid w:val="00E41911"/>
    <w:rsid w:val="00E4232C"/>
    <w:rsid w:val="00E452E7"/>
    <w:rsid w:val="00E50837"/>
    <w:rsid w:val="00E53377"/>
    <w:rsid w:val="00E5361B"/>
    <w:rsid w:val="00E557C8"/>
    <w:rsid w:val="00E55D0D"/>
    <w:rsid w:val="00E56887"/>
    <w:rsid w:val="00E57316"/>
    <w:rsid w:val="00E57819"/>
    <w:rsid w:val="00E61F28"/>
    <w:rsid w:val="00E62438"/>
    <w:rsid w:val="00E639CF"/>
    <w:rsid w:val="00E70ECF"/>
    <w:rsid w:val="00E71FC8"/>
    <w:rsid w:val="00E72D89"/>
    <w:rsid w:val="00E746AE"/>
    <w:rsid w:val="00E7495F"/>
    <w:rsid w:val="00E80EE9"/>
    <w:rsid w:val="00E86D91"/>
    <w:rsid w:val="00E9074C"/>
    <w:rsid w:val="00E90E09"/>
    <w:rsid w:val="00E92F3C"/>
    <w:rsid w:val="00E9303D"/>
    <w:rsid w:val="00E93785"/>
    <w:rsid w:val="00E94E4D"/>
    <w:rsid w:val="00E950BE"/>
    <w:rsid w:val="00E95247"/>
    <w:rsid w:val="00E95894"/>
    <w:rsid w:val="00E96124"/>
    <w:rsid w:val="00E971D1"/>
    <w:rsid w:val="00EA00C3"/>
    <w:rsid w:val="00EA1222"/>
    <w:rsid w:val="00EA26AF"/>
    <w:rsid w:val="00EA55EE"/>
    <w:rsid w:val="00EA62BC"/>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3883"/>
    <w:rsid w:val="00ED4AFF"/>
    <w:rsid w:val="00ED7BF3"/>
    <w:rsid w:val="00EE18BE"/>
    <w:rsid w:val="00EE1C06"/>
    <w:rsid w:val="00EE382E"/>
    <w:rsid w:val="00EE3E29"/>
    <w:rsid w:val="00EE5D34"/>
    <w:rsid w:val="00EF0B1A"/>
    <w:rsid w:val="00EF1A39"/>
    <w:rsid w:val="00EF35E4"/>
    <w:rsid w:val="00EF50D3"/>
    <w:rsid w:val="00EF517C"/>
    <w:rsid w:val="00EF530C"/>
    <w:rsid w:val="00EF5FB0"/>
    <w:rsid w:val="00EF6123"/>
    <w:rsid w:val="00EF6B2F"/>
    <w:rsid w:val="00EF6BF3"/>
    <w:rsid w:val="00EF7564"/>
    <w:rsid w:val="00EF7BF5"/>
    <w:rsid w:val="00F01DE8"/>
    <w:rsid w:val="00F02057"/>
    <w:rsid w:val="00F02900"/>
    <w:rsid w:val="00F06B73"/>
    <w:rsid w:val="00F070F8"/>
    <w:rsid w:val="00F10C20"/>
    <w:rsid w:val="00F10F57"/>
    <w:rsid w:val="00F10FB6"/>
    <w:rsid w:val="00F20EF7"/>
    <w:rsid w:val="00F21E53"/>
    <w:rsid w:val="00F25BA0"/>
    <w:rsid w:val="00F27F41"/>
    <w:rsid w:val="00F3065A"/>
    <w:rsid w:val="00F32FFB"/>
    <w:rsid w:val="00F34B92"/>
    <w:rsid w:val="00F40BB0"/>
    <w:rsid w:val="00F40D39"/>
    <w:rsid w:val="00F4320C"/>
    <w:rsid w:val="00F43EAC"/>
    <w:rsid w:val="00F4578C"/>
    <w:rsid w:val="00F463EC"/>
    <w:rsid w:val="00F468A9"/>
    <w:rsid w:val="00F5013C"/>
    <w:rsid w:val="00F53A92"/>
    <w:rsid w:val="00F54A6E"/>
    <w:rsid w:val="00F54CEB"/>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E52AE"/>
    <w:rsid w:val="00FF29F5"/>
    <w:rsid w:val="00FF2ED2"/>
    <w:rsid w:val="00FF2F60"/>
    <w:rsid w:val="00FF36B0"/>
    <w:rsid w:val="00FF39A1"/>
    <w:rsid w:val="00FF52B7"/>
    <w:rsid w:val="00FF573E"/>
    <w:rsid w:val="00FF5AD8"/>
    <w:rsid w:val="00FF5FDD"/>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3888697">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7066842">
      <w:bodyDiv w:val="1"/>
      <w:marLeft w:val="0"/>
      <w:marRight w:val="0"/>
      <w:marTop w:val="0"/>
      <w:marBottom w:val="0"/>
      <w:divBdr>
        <w:top w:val="none" w:sz="0" w:space="0" w:color="auto"/>
        <w:left w:val="none" w:sz="0" w:space="0" w:color="auto"/>
        <w:bottom w:val="none" w:sz="0" w:space="0" w:color="auto"/>
        <w:right w:val="none" w:sz="0" w:space="0" w:color="auto"/>
      </w:divBdr>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61441-A8B4-462D-A233-AAF6C5EA9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8</Pages>
  <Words>2462</Words>
  <Characters>13543</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13</cp:revision>
  <cp:lastPrinted>2015-02-01T18:55:00Z</cp:lastPrinted>
  <dcterms:created xsi:type="dcterms:W3CDTF">2015-09-20T15:19:00Z</dcterms:created>
  <dcterms:modified xsi:type="dcterms:W3CDTF">2015-09-20T23:47:00Z</dcterms:modified>
</cp:coreProperties>
</file>